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9DEC8" w14:textId="3BDC4213" w:rsidR="00E1489A" w:rsidRPr="009606D4" w:rsidRDefault="00C23A91" w:rsidP="000903D8">
      <w:pPr>
        <w:shd w:val="clear" w:color="auto" w:fill="FFFFFF"/>
        <w:spacing w:before="240" w:after="72" w:line="276" w:lineRule="auto"/>
        <w:jc w:val="center"/>
        <w:outlineLvl w:val="1"/>
        <w:rPr>
          <w:rFonts w:ascii="Cambria" w:eastAsia="Times New Roman" w:hAnsi="Cambria" w:cs="Times New Roman"/>
          <w:bCs/>
          <w:color w:val="000000" w:themeColor="text1"/>
          <w:spacing w:val="8"/>
          <w:sz w:val="28"/>
          <w:szCs w:val="28"/>
        </w:rPr>
      </w:pPr>
      <w:r w:rsidRPr="009606D4">
        <w:rPr>
          <w:rFonts w:ascii="Cambria" w:eastAsia="Times New Roman" w:hAnsi="Cambria" w:cs="Times New Roman"/>
          <w:bCs/>
          <w:color w:val="000000" w:themeColor="text1"/>
          <w:spacing w:val="8"/>
          <w:sz w:val="28"/>
          <w:szCs w:val="28"/>
        </w:rPr>
        <w:t>Co2 LASER</w:t>
      </w:r>
      <w:r w:rsidR="00EC6C93" w:rsidRPr="009606D4">
        <w:rPr>
          <w:rFonts w:ascii="Cambria" w:eastAsia="Times New Roman" w:hAnsi="Cambria" w:cs="Times New Roman"/>
          <w:bCs/>
          <w:color w:val="000000" w:themeColor="text1"/>
          <w:spacing w:val="8"/>
          <w:sz w:val="28"/>
          <w:szCs w:val="28"/>
        </w:rPr>
        <w:t xml:space="preserve"> PRE &amp; POST INSTRUCTIONS</w:t>
      </w:r>
    </w:p>
    <w:p w14:paraId="22DFB896" w14:textId="5395137F" w:rsidR="00EC6C93" w:rsidRPr="009606D4" w:rsidRDefault="00EC6C93" w:rsidP="000903D8">
      <w:pPr>
        <w:shd w:val="clear" w:color="auto" w:fill="FFFFFF"/>
        <w:spacing w:before="240" w:after="72" w:line="276" w:lineRule="auto"/>
        <w:outlineLvl w:val="1"/>
        <w:rPr>
          <w:rFonts w:ascii="Cambria" w:eastAsia="Times New Roman" w:hAnsi="Cambria" w:cs="Times New Roman"/>
          <w:color w:val="000000" w:themeColor="text1"/>
          <w:spacing w:val="8"/>
          <w:sz w:val="28"/>
          <w:szCs w:val="28"/>
        </w:rPr>
      </w:pPr>
      <w:r w:rsidRPr="009606D4">
        <w:rPr>
          <w:rFonts w:ascii="Cambria" w:eastAsia="Times New Roman" w:hAnsi="Cambria" w:cs="Times New Roman"/>
          <w:b/>
          <w:bCs/>
          <w:color w:val="000000" w:themeColor="text1"/>
          <w:spacing w:val="8"/>
          <w:sz w:val="28"/>
          <w:szCs w:val="28"/>
        </w:rPr>
        <w:t>Pre-Treatment Instructions:</w:t>
      </w:r>
    </w:p>
    <w:p w14:paraId="695C8A54" w14:textId="6D19D997" w:rsidR="00EC6C93" w:rsidRPr="009606D4" w:rsidRDefault="00EC6C93" w:rsidP="000903D8">
      <w:pPr>
        <w:pStyle w:val="ListParagraph"/>
        <w:numPr>
          <w:ilvl w:val="0"/>
          <w:numId w:val="8"/>
        </w:numPr>
        <w:spacing w:after="100" w:afterAutospacing="1" w:line="276" w:lineRule="auto"/>
        <w:rPr>
          <w:rFonts w:ascii="Cambria" w:eastAsia="Times New Roman" w:hAnsi="Cambria"/>
          <w:color w:val="000000" w:themeColor="text1"/>
        </w:rPr>
      </w:pPr>
      <w:r w:rsidRPr="009606D4">
        <w:rPr>
          <w:rFonts w:ascii="Cambria" w:eastAsia="Times New Roman" w:hAnsi="Cambria"/>
          <w:color w:val="000000" w:themeColor="text1"/>
        </w:rPr>
        <w:t xml:space="preserve">Do not drink alcoholic beverages 24 hours before your treatment to avoid extra </w:t>
      </w:r>
      <w:r w:rsidR="0062332E">
        <w:rPr>
          <w:rFonts w:ascii="Cambria" w:eastAsia="Times New Roman" w:hAnsi="Cambria"/>
          <w:color w:val="000000" w:themeColor="text1"/>
        </w:rPr>
        <w:t>inflammation</w:t>
      </w:r>
      <w:r w:rsidRPr="009606D4">
        <w:rPr>
          <w:rFonts w:ascii="Cambria" w:eastAsia="Times New Roman" w:hAnsi="Cambria"/>
          <w:color w:val="000000" w:themeColor="text1"/>
        </w:rPr>
        <w:t>.</w:t>
      </w:r>
    </w:p>
    <w:p w14:paraId="43044959" w14:textId="77777777" w:rsidR="00E1489A" w:rsidRPr="009606D4" w:rsidRDefault="00E1489A" w:rsidP="000903D8">
      <w:pPr>
        <w:pStyle w:val="ListParagraph"/>
        <w:spacing w:after="100" w:afterAutospacing="1" w:line="276" w:lineRule="auto"/>
        <w:rPr>
          <w:rFonts w:ascii="Cambria" w:eastAsia="Times New Roman" w:hAnsi="Cambria"/>
          <w:color w:val="000000" w:themeColor="text1"/>
        </w:rPr>
      </w:pPr>
    </w:p>
    <w:p w14:paraId="1BECAF5E" w14:textId="39E543BC" w:rsidR="00E1489A" w:rsidRPr="009606D4" w:rsidRDefault="00EC6C93" w:rsidP="000903D8">
      <w:pPr>
        <w:pStyle w:val="ListParagraph"/>
        <w:numPr>
          <w:ilvl w:val="0"/>
          <w:numId w:val="8"/>
        </w:numPr>
        <w:spacing w:after="100" w:afterAutospacing="1" w:line="276" w:lineRule="auto"/>
        <w:rPr>
          <w:rFonts w:ascii="Cambria" w:eastAsia="Times New Roman" w:hAnsi="Cambria"/>
          <w:color w:val="000000" w:themeColor="text1"/>
        </w:rPr>
      </w:pPr>
      <w:r w:rsidRPr="009606D4">
        <w:rPr>
          <w:rFonts w:ascii="Cambria" w:eastAsia="Times New Roman" w:hAnsi="Cambria"/>
          <w:color w:val="000000" w:themeColor="text1"/>
        </w:rPr>
        <w:t xml:space="preserve">Do not </w:t>
      </w:r>
      <w:r w:rsidR="00E23AAD" w:rsidRPr="009606D4">
        <w:rPr>
          <w:rFonts w:ascii="Cambria" w:eastAsia="Times New Roman" w:hAnsi="Cambria"/>
          <w:color w:val="000000" w:themeColor="text1"/>
        </w:rPr>
        <w:t>have laser treatment</w:t>
      </w:r>
      <w:r w:rsidRPr="009606D4">
        <w:rPr>
          <w:rFonts w:ascii="Cambria" w:eastAsia="Times New Roman" w:hAnsi="Cambria"/>
          <w:color w:val="000000" w:themeColor="text1"/>
        </w:rPr>
        <w:t xml:space="preserve"> if you are pregnant or breastfeeding or suffer from any neurological disorders. </w:t>
      </w:r>
      <w:r w:rsidR="00D87387" w:rsidRPr="009606D4">
        <w:rPr>
          <w:rFonts w:ascii="Cambria" w:eastAsia="Times New Roman" w:hAnsi="Cambria"/>
          <w:color w:val="000000" w:themeColor="text1"/>
        </w:rPr>
        <w:t xml:space="preserve">Patients who have been on </w:t>
      </w:r>
      <w:proofErr w:type="spellStart"/>
      <w:r w:rsidR="00D87387" w:rsidRPr="009606D4">
        <w:rPr>
          <w:rFonts w:ascii="Cambria" w:eastAsia="Times New Roman" w:hAnsi="Cambria"/>
          <w:color w:val="000000" w:themeColor="text1"/>
        </w:rPr>
        <w:t>Accuatane</w:t>
      </w:r>
      <w:proofErr w:type="spellEnd"/>
      <w:r w:rsidR="00D87387" w:rsidRPr="009606D4">
        <w:rPr>
          <w:rFonts w:ascii="Cambria" w:eastAsia="Times New Roman" w:hAnsi="Cambria"/>
          <w:color w:val="000000" w:themeColor="text1"/>
        </w:rPr>
        <w:t xml:space="preserve"> in the last year will also not be treated. </w:t>
      </w:r>
      <w:r w:rsidRPr="009606D4">
        <w:rPr>
          <w:rFonts w:ascii="Cambria" w:eastAsia="Times New Roman" w:hAnsi="Cambria"/>
          <w:color w:val="000000" w:themeColor="text1"/>
        </w:rPr>
        <w:t xml:space="preserve">      </w:t>
      </w:r>
    </w:p>
    <w:p w14:paraId="2127E023" w14:textId="274856EF" w:rsidR="00EC6C93" w:rsidRPr="009606D4" w:rsidRDefault="00EC6C93" w:rsidP="000903D8">
      <w:pPr>
        <w:pStyle w:val="ListParagraph"/>
        <w:spacing w:after="100" w:afterAutospacing="1" w:line="276" w:lineRule="auto"/>
        <w:rPr>
          <w:rFonts w:ascii="Cambria" w:eastAsia="Times New Roman" w:hAnsi="Cambria"/>
          <w:color w:val="000000" w:themeColor="text1"/>
        </w:rPr>
      </w:pPr>
      <w:r w:rsidRPr="009606D4">
        <w:rPr>
          <w:rFonts w:ascii="Cambria" w:eastAsia="Times New Roman" w:hAnsi="Cambria"/>
          <w:color w:val="000000" w:themeColor="text1"/>
        </w:rPr>
        <w:t xml:space="preserve">                                                                                                    </w:t>
      </w:r>
    </w:p>
    <w:p w14:paraId="6A8FD32E" w14:textId="766CD1F5" w:rsidR="00EC6C93" w:rsidRPr="009606D4" w:rsidRDefault="00EC6C93" w:rsidP="000903D8">
      <w:pPr>
        <w:pStyle w:val="ListParagraph"/>
        <w:numPr>
          <w:ilvl w:val="0"/>
          <w:numId w:val="8"/>
        </w:numPr>
        <w:spacing w:after="100" w:afterAutospacing="1" w:line="276" w:lineRule="auto"/>
        <w:rPr>
          <w:rFonts w:ascii="Cambria" w:hAnsi="Cambria" w:cs="Arial"/>
          <w:color w:val="000000" w:themeColor="text1"/>
        </w:rPr>
      </w:pPr>
      <w:r w:rsidRPr="009606D4">
        <w:rPr>
          <w:rFonts w:ascii="Cambria" w:hAnsi="Cambria" w:cs="Arial"/>
          <w:color w:val="000000" w:themeColor="text1"/>
        </w:rPr>
        <w:t>It is recommended to discontinue the use of Aspirin, Motrin, Gingko Biloba, Garlic, Flax Oil, Cod Liver Oil, Vitamin A, Vitamin E or any other essential fatty acids at least 3 days to 1 week before and after treatment to minimize bruising or bleeding. Please consult with your primary physician prior to discontinuing any medications.</w:t>
      </w:r>
    </w:p>
    <w:p w14:paraId="47BFA302" w14:textId="77777777" w:rsidR="00E1489A" w:rsidRPr="009606D4" w:rsidRDefault="00E1489A" w:rsidP="000903D8">
      <w:pPr>
        <w:pStyle w:val="ListParagraph"/>
        <w:spacing w:after="100" w:afterAutospacing="1" w:line="276" w:lineRule="auto"/>
        <w:rPr>
          <w:rFonts w:ascii="Cambria" w:hAnsi="Cambria" w:cs="Arial"/>
          <w:color w:val="000000" w:themeColor="text1"/>
        </w:rPr>
      </w:pPr>
    </w:p>
    <w:p w14:paraId="02653F49" w14:textId="23EE2747" w:rsidR="00E1489A" w:rsidRPr="009606D4" w:rsidRDefault="00EC6C93" w:rsidP="000903D8">
      <w:pPr>
        <w:pStyle w:val="ListParagraph"/>
        <w:numPr>
          <w:ilvl w:val="0"/>
          <w:numId w:val="8"/>
        </w:numPr>
        <w:spacing w:after="100" w:afterAutospacing="1" w:line="276" w:lineRule="auto"/>
        <w:rPr>
          <w:rFonts w:ascii="Cambria" w:hAnsi="Cambria" w:cs="Arial"/>
          <w:color w:val="000000" w:themeColor="text1"/>
        </w:rPr>
      </w:pPr>
      <w:r w:rsidRPr="009606D4">
        <w:rPr>
          <w:rFonts w:ascii="Cambria" w:hAnsi="Cambria" w:cs="Arial"/>
          <w:color w:val="000000" w:themeColor="text1"/>
        </w:rPr>
        <w:t xml:space="preserve">Avoid alcohol, caffeine, Niacin supplement, high-sodium foods, high sugar foods, refined carbohydrates, spicy foods and cigarettes 24-48 hours before and after your treatment. These items may contribute to increased swelling or irritation. </w:t>
      </w:r>
    </w:p>
    <w:p w14:paraId="4FAEDD1B" w14:textId="77777777" w:rsidR="00E1489A" w:rsidRPr="009606D4" w:rsidRDefault="00E1489A" w:rsidP="000903D8">
      <w:pPr>
        <w:pStyle w:val="ListParagraph"/>
        <w:spacing w:after="100" w:afterAutospacing="1" w:line="276" w:lineRule="auto"/>
        <w:rPr>
          <w:rFonts w:ascii="Cambria" w:hAnsi="Cambria" w:cs="Arial"/>
          <w:color w:val="000000" w:themeColor="text1"/>
        </w:rPr>
      </w:pPr>
    </w:p>
    <w:p w14:paraId="287D29A5" w14:textId="1D7DDF93" w:rsidR="00EC6C93" w:rsidRPr="009606D4" w:rsidRDefault="00EC6C93" w:rsidP="000903D8">
      <w:pPr>
        <w:pStyle w:val="ListParagraph"/>
        <w:numPr>
          <w:ilvl w:val="0"/>
          <w:numId w:val="8"/>
        </w:numPr>
        <w:spacing w:after="100" w:afterAutospacing="1" w:line="276" w:lineRule="auto"/>
        <w:rPr>
          <w:rFonts w:ascii="Cambria" w:hAnsi="Cambria" w:cs="Arial"/>
          <w:color w:val="000000" w:themeColor="text1"/>
        </w:rPr>
      </w:pPr>
      <w:r w:rsidRPr="009606D4">
        <w:rPr>
          <w:rFonts w:ascii="Cambria" w:hAnsi="Cambria" w:cs="Arial"/>
          <w:color w:val="000000" w:themeColor="text1"/>
        </w:rPr>
        <w:t xml:space="preserve">If you have a history of cold sores with outbreaks occurring more than 4 times a year, it is recommended that you are pretreated with medication prior to the injection treatments around or near the oral area. The medication will need to be initiated 3 days prior to your treatment visit. Please consult with your primary care physician in obtaining the medication </w:t>
      </w:r>
      <w:r w:rsidRPr="009606D4">
        <w:rPr>
          <w:rFonts w:ascii="Cambria" w:eastAsia="Times New Roman" w:hAnsi="Cambria"/>
          <w:color w:val="000000" w:themeColor="text1"/>
        </w:rPr>
        <w:t>(Valtrex 500 mg BID, 5 days, start 2 days prior to treatment)</w:t>
      </w:r>
      <w:r w:rsidR="002242A9" w:rsidRPr="009606D4">
        <w:rPr>
          <w:rFonts w:ascii="Cambria" w:eastAsia="Times New Roman" w:hAnsi="Cambria"/>
          <w:color w:val="000000" w:themeColor="text1"/>
        </w:rPr>
        <w:t xml:space="preserve"> if you do not receive it at your initial consultation</w:t>
      </w:r>
      <w:r w:rsidRPr="009606D4">
        <w:rPr>
          <w:rFonts w:ascii="Cambria" w:hAnsi="Cambria"/>
          <w:color w:val="000000" w:themeColor="text1"/>
        </w:rPr>
        <w:t>.</w:t>
      </w:r>
    </w:p>
    <w:p w14:paraId="36A5CEA1" w14:textId="77777777" w:rsidR="00E1489A" w:rsidRPr="009606D4" w:rsidRDefault="00E1489A" w:rsidP="000903D8">
      <w:pPr>
        <w:pStyle w:val="ListParagraph"/>
        <w:spacing w:after="100" w:afterAutospacing="1" w:line="276" w:lineRule="auto"/>
        <w:rPr>
          <w:rFonts w:ascii="Cambria" w:hAnsi="Cambria" w:cs="Arial"/>
          <w:color w:val="000000" w:themeColor="text1"/>
        </w:rPr>
      </w:pPr>
    </w:p>
    <w:p w14:paraId="2205DD04" w14:textId="599FF803" w:rsidR="00E1489A" w:rsidRPr="009606D4" w:rsidRDefault="00EC6C93" w:rsidP="000903D8">
      <w:pPr>
        <w:pStyle w:val="ListParagraph"/>
        <w:numPr>
          <w:ilvl w:val="0"/>
          <w:numId w:val="8"/>
        </w:numPr>
        <w:spacing w:after="100" w:afterAutospacing="1" w:line="276" w:lineRule="auto"/>
        <w:rPr>
          <w:rFonts w:ascii="Cambria" w:hAnsi="Cambria" w:cs="Arial"/>
          <w:color w:val="000000" w:themeColor="text1"/>
        </w:rPr>
      </w:pPr>
      <w:r w:rsidRPr="009606D4">
        <w:rPr>
          <w:rFonts w:ascii="Cambria" w:hAnsi="Cambria" w:cs="Arial"/>
          <w:color w:val="000000" w:themeColor="text1"/>
        </w:rPr>
        <w:t>If you develop a cold/flu, cold sore, blemish, or rash, etc. in the area to be treated prior to your appointment, we recommend that you please reschedule your appointment until it resolves.</w:t>
      </w:r>
    </w:p>
    <w:p w14:paraId="77AF7AC5" w14:textId="77777777" w:rsidR="00E1489A" w:rsidRPr="009606D4" w:rsidRDefault="00E1489A" w:rsidP="000903D8">
      <w:pPr>
        <w:pStyle w:val="ListParagraph"/>
        <w:spacing w:after="100" w:afterAutospacing="1" w:line="276" w:lineRule="auto"/>
        <w:rPr>
          <w:rFonts w:ascii="Cambria" w:hAnsi="Cambria" w:cs="Arial"/>
          <w:color w:val="000000" w:themeColor="text1"/>
        </w:rPr>
      </w:pPr>
    </w:p>
    <w:p w14:paraId="4F78F884" w14:textId="534A0AA7" w:rsidR="00EC6C93" w:rsidRPr="009606D4" w:rsidRDefault="00EC6C93" w:rsidP="000903D8">
      <w:pPr>
        <w:pStyle w:val="ListParagraph"/>
        <w:numPr>
          <w:ilvl w:val="0"/>
          <w:numId w:val="8"/>
        </w:numPr>
        <w:spacing w:after="100" w:afterAutospacing="1" w:line="276" w:lineRule="auto"/>
        <w:rPr>
          <w:rFonts w:ascii="Cambria" w:hAnsi="Cambria" w:cs="Arial"/>
          <w:color w:val="000000" w:themeColor="text1"/>
        </w:rPr>
      </w:pPr>
      <w:r w:rsidRPr="009606D4">
        <w:rPr>
          <w:rFonts w:ascii="Cambria" w:hAnsi="Cambria" w:cs="Arial"/>
          <w:color w:val="000000" w:themeColor="text1"/>
        </w:rPr>
        <w:t>It is recommended to discontinue Retin-A</w:t>
      </w:r>
      <w:r w:rsidR="002242A9" w:rsidRPr="009606D4">
        <w:rPr>
          <w:rFonts w:ascii="Cambria" w:hAnsi="Cambria" w:cs="Arial"/>
          <w:color w:val="000000" w:themeColor="text1"/>
        </w:rPr>
        <w:t>, hydroquinone</w:t>
      </w:r>
      <w:r w:rsidR="00246BBA" w:rsidRPr="009606D4">
        <w:rPr>
          <w:rFonts w:ascii="Cambria" w:hAnsi="Cambria" w:cs="Arial"/>
          <w:color w:val="000000" w:themeColor="text1"/>
        </w:rPr>
        <w:t>, or all other products with active ingredients (</w:t>
      </w:r>
      <w:proofErr w:type="spellStart"/>
      <w:r w:rsidR="00246BBA" w:rsidRPr="009606D4">
        <w:rPr>
          <w:rFonts w:ascii="Cambria" w:hAnsi="Cambria" w:cs="Arial"/>
          <w:color w:val="000000" w:themeColor="text1"/>
        </w:rPr>
        <w:t>i.e</w:t>
      </w:r>
      <w:proofErr w:type="spellEnd"/>
      <w:r w:rsidR="00246BBA" w:rsidRPr="009606D4">
        <w:rPr>
          <w:rFonts w:ascii="Cambria" w:hAnsi="Cambria" w:cs="Arial"/>
          <w:color w:val="000000" w:themeColor="text1"/>
        </w:rPr>
        <w:t xml:space="preserve"> glycolic, salicylic, AHA, BHAs,</w:t>
      </w:r>
      <w:r w:rsidR="000E6C16" w:rsidRPr="009606D4">
        <w:rPr>
          <w:rFonts w:ascii="Cambria" w:hAnsi="Cambria" w:cs="Arial"/>
          <w:color w:val="000000" w:themeColor="text1"/>
        </w:rPr>
        <w:t xml:space="preserve"> any photosensitive medications,</w:t>
      </w:r>
      <w:r w:rsidR="00246BBA" w:rsidRPr="009606D4">
        <w:rPr>
          <w:rFonts w:ascii="Cambria" w:hAnsi="Cambria" w:cs="Arial"/>
          <w:color w:val="000000" w:themeColor="text1"/>
        </w:rPr>
        <w:t xml:space="preserve"> </w:t>
      </w:r>
      <w:proofErr w:type="spellStart"/>
      <w:r w:rsidR="00246BBA" w:rsidRPr="009606D4">
        <w:rPr>
          <w:rFonts w:ascii="Cambria" w:hAnsi="Cambria" w:cs="Arial"/>
          <w:color w:val="000000" w:themeColor="text1"/>
        </w:rPr>
        <w:t>etc</w:t>
      </w:r>
      <w:proofErr w:type="spellEnd"/>
      <w:r w:rsidR="00246BBA" w:rsidRPr="009606D4">
        <w:rPr>
          <w:rFonts w:ascii="Cambria" w:hAnsi="Cambria" w:cs="Arial"/>
          <w:color w:val="000000" w:themeColor="text1"/>
        </w:rPr>
        <w:t>)</w:t>
      </w:r>
      <w:r w:rsidRPr="009606D4">
        <w:rPr>
          <w:rFonts w:ascii="Cambria" w:hAnsi="Cambria" w:cs="Arial"/>
          <w:color w:val="000000" w:themeColor="text1"/>
        </w:rPr>
        <w:t xml:space="preserve"> </w:t>
      </w:r>
      <w:r w:rsidR="00786B47" w:rsidRPr="009606D4">
        <w:rPr>
          <w:rFonts w:ascii="Cambria" w:hAnsi="Cambria" w:cs="Arial"/>
          <w:color w:val="000000" w:themeColor="text1"/>
        </w:rPr>
        <w:t>1 week</w:t>
      </w:r>
      <w:r w:rsidRPr="009606D4">
        <w:rPr>
          <w:rFonts w:ascii="Cambria" w:hAnsi="Cambria" w:cs="Arial"/>
          <w:color w:val="000000" w:themeColor="text1"/>
        </w:rPr>
        <w:t xml:space="preserve"> before treatment to avoid any increased redness and irritation.</w:t>
      </w:r>
    </w:p>
    <w:p w14:paraId="22630E22" w14:textId="77777777" w:rsidR="00EB04A7" w:rsidRPr="009606D4" w:rsidRDefault="00EB04A7" w:rsidP="000903D8">
      <w:pPr>
        <w:pStyle w:val="ListParagraph"/>
        <w:spacing w:after="100" w:afterAutospacing="1" w:line="276" w:lineRule="auto"/>
        <w:rPr>
          <w:rFonts w:ascii="Cambria" w:hAnsi="Cambria" w:cs="Arial"/>
          <w:color w:val="000000" w:themeColor="text1"/>
        </w:rPr>
      </w:pPr>
    </w:p>
    <w:p w14:paraId="6D91262C" w14:textId="758E736D" w:rsidR="00EC6C93" w:rsidRPr="009606D4" w:rsidRDefault="00EC6C93" w:rsidP="000903D8">
      <w:pPr>
        <w:pStyle w:val="ListParagraph"/>
        <w:numPr>
          <w:ilvl w:val="0"/>
          <w:numId w:val="8"/>
        </w:numPr>
        <w:spacing w:after="100" w:afterAutospacing="1" w:line="276" w:lineRule="auto"/>
        <w:rPr>
          <w:rFonts w:ascii="Cambria" w:hAnsi="Cambria" w:cs="Arial"/>
          <w:color w:val="000000" w:themeColor="text1"/>
        </w:rPr>
      </w:pPr>
      <w:r w:rsidRPr="009606D4">
        <w:rPr>
          <w:rFonts w:ascii="Cambria" w:hAnsi="Cambria" w:cs="Arial"/>
          <w:color w:val="000000" w:themeColor="text1"/>
        </w:rPr>
        <w:t xml:space="preserve">It is recommended that you wait at least 2 weeks </w:t>
      </w:r>
      <w:r w:rsidR="006E12C0" w:rsidRPr="009606D4">
        <w:rPr>
          <w:rFonts w:ascii="Cambria" w:hAnsi="Cambria" w:cs="Arial"/>
          <w:color w:val="000000" w:themeColor="text1"/>
        </w:rPr>
        <w:t xml:space="preserve">(prefer 1 month) </w:t>
      </w:r>
      <w:r w:rsidRPr="009606D4">
        <w:rPr>
          <w:rFonts w:ascii="Cambria" w:hAnsi="Cambria" w:cs="Arial"/>
          <w:color w:val="000000" w:themeColor="text1"/>
        </w:rPr>
        <w:t xml:space="preserve">to have </w:t>
      </w:r>
      <w:r w:rsidR="006E12C0" w:rsidRPr="009606D4">
        <w:rPr>
          <w:rFonts w:ascii="Cambria" w:hAnsi="Cambria" w:cs="Arial"/>
          <w:color w:val="000000" w:themeColor="text1"/>
        </w:rPr>
        <w:t>Co2 Laser</w:t>
      </w:r>
      <w:r w:rsidRPr="009606D4">
        <w:rPr>
          <w:rFonts w:ascii="Cambria" w:hAnsi="Cambria" w:cs="Arial"/>
          <w:color w:val="000000" w:themeColor="text1"/>
        </w:rPr>
        <w:t xml:space="preserve"> treatments performed if you have previously had cosmetic </w:t>
      </w:r>
      <w:r w:rsidR="006E12C0" w:rsidRPr="009606D4">
        <w:rPr>
          <w:rFonts w:ascii="Cambria" w:hAnsi="Cambria" w:cs="Arial"/>
          <w:color w:val="000000" w:themeColor="text1"/>
        </w:rPr>
        <w:t>treatments</w:t>
      </w:r>
      <w:r w:rsidRPr="009606D4">
        <w:rPr>
          <w:rFonts w:ascii="Cambria" w:hAnsi="Cambria" w:cs="Arial"/>
          <w:color w:val="000000" w:themeColor="text1"/>
        </w:rPr>
        <w:t>.</w:t>
      </w:r>
    </w:p>
    <w:p w14:paraId="751CD1BE" w14:textId="77777777" w:rsidR="00E23AAD" w:rsidRPr="009606D4" w:rsidRDefault="00E23AAD" w:rsidP="000903D8">
      <w:pPr>
        <w:pStyle w:val="ListParagraph"/>
        <w:spacing w:line="276" w:lineRule="auto"/>
        <w:rPr>
          <w:rFonts w:ascii="Cambria" w:hAnsi="Cambria" w:cs="Arial"/>
          <w:color w:val="000000" w:themeColor="text1"/>
        </w:rPr>
      </w:pPr>
    </w:p>
    <w:p w14:paraId="53D96E3B" w14:textId="1885F12A" w:rsidR="00E23AAD" w:rsidRDefault="00E23AAD" w:rsidP="000903D8">
      <w:pPr>
        <w:pStyle w:val="ListParagraph"/>
        <w:numPr>
          <w:ilvl w:val="0"/>
          <w:numId w:val="8"/>
        </w:numPr>
        <w:spacing w:after="200" w:line="276" w:lineRule="auto"/>
        <w:jc w:val="left"/>
        <w:rPr>
          <w:rFonts w:ascii="Cambria" w:hAnsi="Cambria"/>
          <w:color w:val="000000" w:themeColor="text1"/>
        </w:rPr>
      </w:pPr>
      <w:r w:rsidRPr="009606D4">
        <w:rPr>
          <w:rFonts w:ascii="Cambria" w:hAnsi="Cambria"/>
          <w:color w:val="000000" w:themeColor="text1"/>
        </w:rPr>
        <w:t>Drink a lot of water the two days leading up to the procedure</w:t>
      </w:r>
      <w:r w:rsidR="00B31512">
        <w:rPr>
          <w:rFonts w:ascii="Cambria" w:hAnsi="Cambria"/>
          <w:color w:val="000000" w:themeColor="text1"/>
        </w:rPr>
        <w:t>.</w:t>
      </w:r>
    </w:p>
    <w:p w14:paraId="5E923C43" w14:textId="77777777" w:rsidR="00A328CC" w:rsidRPr="00A328CC" w:rsidRDefault="00A328CC" w:rsidP="000903D8">
      <w:pPr>
        <w:pStyle w:val="ListParagraph"/>
        <w:spacing w:line="276" w:lineRule="auto"/>
        <w:rPr>
          <w:rFonts w:ascii="Cambria" w:hAnsi="Cambria"/>
          <w:color w:val="000000" w:themeColor="text1"/>
        </w:rPr>
      </w:pPr>
    </w:p>
    <w:p w14:paraId="6DF802D9" w14:textId="77777777" w:rsidR="00A328CC" w:rsidRPr="009606D4" w:rsidRDefault="00A328CC" w:rsidP="000903D8">
      <w:pPr>
        <w:pStyle w:val="ListParagraph"/>
        <w:spacing w:after="200" w:line="276" w:lineRule="auto"/>
        <w:jc w:val="left"/>
        <w:rPr>
          <w:rFonts w:ascii="Cambria" w:hAnsi="Cambria"/>
          <w:color w:val="000000" w:themeColor="text1"/>
        </w:rPr>
      </w:pPr>
    </w:p>
    <w:p w14:paraId="5766AA7E" w14:textId="039DE2D6" w:rsidR="00E23AAD" w:rsidRPr="009606D4" w:rsidRDefault="00E23AAD" w:rsidP="000903D8">
      <w:pPr>
        <w:pStyle w:val="ListParagraph"/>
        <w:numPr>
          <w:ilvl w:val="0"/>
          <w:numId w:val="8"/>
        </w:numPr>
        <w:spacing w:after="200" w:line="276" w:lineRule="auto"/>
        <w:jc w:val="left"/>
        <w:rPr>
          <w:rFonts w:ascii="Cambria" w:hAnsi="Cambria"/>
          <w:color w:val="000000" w:themeColor="text1"/>
        </w:rPr>
      </w:pPr>
      <w:r w:rsidRPr="009606D4">
        <w:rPr>
          <w:rFonts w:ascii="Cambria" w:hAnsi="Cambria"/>
          <w:color w:val="000000" w:themeColor="text1"/>
        </w:rPr>
        <w:t>Prior to procedure,</w:t>
      </w:r>
      <w:r w:rsidR="00FA1E30" w:rsidRPr="009606D4">
        <w:rPr>
          <w:rFonts w:ascii="Cambria" w:hAnsi="Cambria"/>
          <w:color w:val="000000" w:themeColor="text1"/>
        </w:rPr>
        <w:t xml:space="preserve"> you will need to</w:t>
      </w:r>
      <w:r w:rsidRPr="009606D4">
        <w:rPr>
          <w:rFonts w:ascii="Cambria" w:hAnsi="Cambria"/>
          <w:color w:val="000000" w:themeColor="text1"/>
        </w:rPr>
        <w:t xml:space="preserve"> purchase:</w:t>
      </w:r>
    </w:p>
    <w:p w14:paraId="18A7948B" w14:textId="77777777" w:rsidR="00E23AAD" w:rsidRPr="009606D4" w:rsidRDefault="00E23AAD" w:rsidP="000903D8">
      <w:pPr>
        <w:pStyle w:val="ListParagraph"/>
        <w:numPr>
          <w:ilvl w:val="1"/>
          <w:numId w:val="8"/>
        </w:numPr>
        <w:spacing w:after="200" w:line="276" w:lineRule="auto"/>
        <w:jc w:val="left"/>
        <w:rPr>
          <w:rFonts w:ascii="Cambria" w:hAnsi="Cambria"/>
          <w:color w:val="000000" w:themeColor="text1"/>
        </w:rPr>
      </w:pPr>
      <w:r w:rsidRPr="009606D4">
        <w:rPr>
          <w:rFonts w:ascii="Cambria" w:hAnsi="Cambria"/>
          <w:color w:val="000000" w:themeColor="text1"/>
        </w:rPr>
        <w:t>Vaseline or Aquaphor healing ointment</w:t>
      </w:r>
    </w:p>
    <w:p w14:paraId="6FFA5A21" w14:textId="77777777" w:rsidR="00E23AAD" w:rsidRPr="009606D4" w:rsidRDefault="00E23AAD" w:rsidP="000903D8">
      <w:pPr>
        <w:pStyle w:val="ListParagraph"/>
        <w:numPr>
          <w:ilvl w:val="1"/>
          <w:numId w:val="8"/>
        </w:numPr>
        <w:spacing w:after="200" w:line="276" w:lineRule="auto"/>
        <w:jc w:val="left"/>
        <w:rPr>
          <w:rFonts w:ascii="Cambria" w:hAnsi="Cambria"/>
          <w:color w:val="000000" w:themeColor="text1"/>
        </w:rPr>
      </w:pPr>
      <w:r w:rsidRPr="009606D4">
        <w:rPr>
          <w:rFonts w:ascii="Cambria" w:hAnsi="Cambria"/>
          <w:color w:val="000000" w:themeColor="text1"/>
        </w:rPr>
        <w:t>Distilled white vinegar</w:t>
      </w:r>
    </w:p>
    <w:p w14:paraId="7260A8AF" w14:textId="13BD5FCF" w:rsidR="00E23AAD" w:rsidRDefault="00E23AAD" w:rsidP="000903D8">
      <w:pPr>
        <w:pStyle w:val="ListParagraph"/>
        <w:numPr>
          <w:ilvl w:val="1"/>
          <w:numId w:val="8"/>
        </w:numPr>
        <w:spacing w:after="200" w:line="276" w:lineRule="auto"/>
        <w:jc w:val="left"/>
        <w:rPr>
          <w:rFonts w:ascii="Cambria" w:hAnsi="Cambria"/>
          <w:color w:val="000000" w:themeColor="text1"/>
        </w:rPr>
      </w:pPr>
      <w:r w:rsidRPr="009606D4">
        <w:rPr>
          <w:rFonts w:ascii="Cambria" w:hAnsi="Cambria"/>
          <w:color w:val="000000" w:themeColor="text1"/>
        </w:rPr>
        <w:t>Ibuprofen and Benadryl</w:t>
      </w:r>
    </w:p>
    <w:p w14:paraId="631135AE" w14:textId="264537DE" w:rsidR="0062332E" w:rsidRDefault="0062332E" w:rsidP="000903D8">
      <w:pPr>
        <w:pStyle w:val="ListParagraph"/>
        <w:spacing w:after="200" w:line="276" w:lineRule="auto"/>
        <w:ind w:left="1440"/>
        <w:jc w:val="left"/>
        <w:rPr>
          <w:rFonts w:ascii="Cambria" w:hAnsi="Cambria"/>
          <w:color w:val="000000" w:themeColor="text1"/>
        </w:rPr>
      </w:pPr>
    </w:p>
    <w:p w14:paraId="487D0974" w14:textId="7FE07DC1" w:rsidR="0062332E" w:rsidRDefault="0062332E" w:rsidP="000903D8">
      <w:pPr>
        <w:pStyle w:val="ListParagraph"/>
        <w:spacing w:after="200" w:line="276" w:lineRule="auto"/>
        <w:ind w:left="1440"/>
        <w:jc w:val="left"/>
        <w:rPr>
          <w:rFonts w:ascii="Cambria" w:hAnsi="Cambria"/>
          <w:color w:val="000000" w:themeColor="text1"/>
        </w:rPr>
      </w:pPr>
    </w:p>
    <w:p w14:paraId="6A2474C5" w14:textId="5DC89E27" w:rsidR="00A07EB2" w:rsidRPr="009606D4" w:rsidRDefault="00A07EB2" w:rsidP="000903D8">
      <w:pPr>
        <w:spacing w:after="200" w:line="276" w:lineRule="auto"/>
        <w:jc w:val="left"/>
        <w:rPr>
          <w:rFonts w:ascii="Cambria" w:hAnsi="Cambria"/>
          <w:b/>
          <w:bCs/>
          <w:color w:val="000000" w:themeColor="text1"/>
          <w:sz w:val="28"/>
          <w:szCs w:val="28"/>
        </w:rPr>
      </w:pPr>
      <w:r w:rsidRPr="009606D4">
        <w:rPr>
          <w:rFonts w:ascii="Cambria" w:hAnsi="Cambria"/>
          <w:b/>
          <w:bCs/>
          <w:color w:val="000000" w:themeColor="text1"/>
          <w:sz w:val="28"/>
          <w:szCs w:val="28"/>
        </w:rPr>
        <w:lastRenderedPageBreak/>
        <w:t>Day of Treatment:</w:t>
      </w:r>
    </w:p>
    <w:p w14:paraId="106270DA" w14:textId="6D39A731" w:rsidR="00A07EB2" w:rsidRPr="009606D4" w:rsidRDefault="00A07EB2" w:rsidP="000903D8">
      <w:pPr>
        <w:pStyle w:val="ListParagraph"/>
        <w:numPr>
          <w:ilvl w:val="0"/>
          <w:numId w:val="12"/>
        </w:numPr>
        <w:spacing w:after="200" w:line="276" w:lineRule="auto"/>
        <w:jc w:val="left"/>
        <w:rPr>
          <w:rFonts w:ascii="Cambria" w:hAnsi="Cambria"/>
          <w:color w:val="000000" w:themeColor="text1"/>
        </w:rPr>
      </w:pPr>
      <w:r w:rsidRPr="009606D4">
        <w:rPr>
          <w:rFonts w:ascii="Cambria" w:hAnsi="Cambria"/>
          <w:color w:val="000000" w:themeColor="text1"/>
        </w:rPr>
        <w:t>Plan to arrive half an hour before your</w:t>
      </w:r>
      <w:r w:rsidR="005657DF" w:rsidRPr="009606D4">
        <w:rPr>
          <w:rFonts w:ascii="Cambria" w:hAnsi="Cambria"/>
          <w:color w:val="000000" w:themeColor="text1"/>
        </w:rPr>
        <w:t xml:space="preserve"> </w:t>
      </w:r>
      <w:r w:rsidRPr="009606D4">
        <w:rPr>
          <w:rFonts w:ascii="Cambria" w:hAnsi="Cambria"/>
          <w:color w:val="000000" w:themeColor="text1"/>
        </w:rPr>
        <w:t>laser appointment time for pictures and numbing cream application</w:t>
      </w:r>
      <w:r w:rsidR="005657DF" w:rsidRPr="009606D4">
        <w:rPr>
          <w:rFonts w:ascii="Cambria" w:hAnsi="Cambria"/>
          <w:color w:val="000000" w:themeColor="text1"/>
        </w:rPr>
        <w:t xml:space="preserve">. </w:t>
      </w:r>
    </w:p>
    <w:p w14:paraId="2B902095" w14:textId="709493D7" w:rsidR="00A07EB2" w:rsidRPr="009606D4" w:rsidRDefault="005657DF" w:rsidP="000903D8">
      <w:pPr>
        <w:pStyle w:val="ListParagraph"/>
        <w:numPr>
          <w:ilvl w:val="0"/>
          <w:numId w:val="12"/>
        </w:numPr>
        <w:spacing w:after="200" w:line="276" w:lineRule="auto"/>
        <w:jc w:val="left"/>
        <w:rPr>
          <w:rFonts w:ascii="Cambria" w:hAnsi="Cambria"/>
          <w:color w:val="000000" w:themeColor="text1"/>
        </w:rPr>
      </w:pPr>
      <w:r w:rsidRPr="009606D4">
        <w:rPr>
          <w:rFonts w:ascii="Cambria" w:hAnsi="Cambria"/>
          <w:color w:val="000000" w:themeColor="text1"/>
        </w:rPr>
        <w:t>Please c</w:t>
      </w:r>
      <w:r w:rsidR="00A07EB2" w:rsidRPr="009606D4">
        <w:rPr>
          <w:rFonts w:ascii="Cambria" w:hAnsi="Cambria"/>
          <w:color w:val="000000" w:themeColor="text1"/>
        </w:rPr>
        <w:t>ome to the office with a clean face with no lotion, make-up, or sunscreen</w:t>
      </w:r>
      <w:r w:rsidRPr="009606D4">
        <w:rPr>
          <w:rFonts w:ascii="Cambria" w:hAnsi="Cambria"/>
          <w:color w:val="000000" w:themeColor="text1"/>
        </w:rPr>
        <w:t>. If you do not have an opportunity to clean your face</w:t>
      </w:r>
      <w:r w:rsidR="00BE2CE9">
        <w:rPr>
          <w:rFonts w:ascii="Cambria" w:hAnsi="Cambria"/>
          <w:color w:val="000000" w:themeColor="text1"/>
        </w:rPr>
        <w:t xml:space="preserve"> prior to your appointment</w:t>
      </w:r>
      <w:r w:rsidRPr="009606D4">
        <w:rPr>
          <w:rFonts w:ascii="Cambria" w:hAnsi="Cambria"/>
          <w:color w:val="000000" w:themeColor="text1"/>
        </w:rPr>
        <w:t xml:space="preserve">, </w:t>
      </w:r>
      <w:r w:rsidR="00BE2CE9">
        <w:rPr>
          <w:rFonts w:ascii="Cambria" w:hAnsi="Cambria"/>
          <w:color w:val="000000" w:themeColor="text1"/>
        </w:rPr>
        <w:t xml:space="preserve">please notify </w:t>
      </w:r>
      <w:r w:rsidR="00162C79">
        <w:rPr>
          <w:rFonts w:ascii="Cambria" w:hAnsi="Cambria"/>
          <w:color w:val="000000" w:themeColor="text1"/>
        </w:rPr>
        <w:t>your provider</w:t>
      </w:r>
      <w:r w:rsidR="00BE2CE9">
        <w:rPr>
          <w:rFonts w:ascii="Cambria" w:hAnsi="Cambria"/>
          <w:color w:val="000000" w:themeColor="text1"/>
        </w:rPr>
        <w:t xml:space="preserve"> as </w:t>
      </w:r>
      <w:r w:rsidRPr="009606D4">
        <w:rPr>
          <w:rFonts w:ascii="Cambria" w:hAnsi="Cambria"/>
          <w:color w:val="000000" w:themeColor="text1"/>
        </w:rPr>
        <w:t xml:space="preserve">we do have </w:t>
      </w:r>
      <w:r w:rsidR="00222B73" w:rsidRPr="009606D4">
        <w:rPr>
          <w:rFonts w:ascii="Cambria" w:hAnsi="Cambria"/>
          <w:color w:val="000000" w:themeColor="text1"/>
        </w:rPr>
        <w:t xml:space="preserve">products available. </w:t>
      </w:r>
    </w:p>
    <w:p w14:paraId="533EAF3F" w14:textId="244D018A" w:rsidR="00A07EB2" w:rsidRPr="009606D4" w:rsidRDefault="00222B73" w:rsidP="000903D8">
      <w:pPr>
        <w:pStyle w:val="ListParagraph"/>
        <w:numPr>
          <w:ilvl w:val="0"/>
          <w:numId w:val="12"/>
        </w:numPr>
        <w:spacing w:after="200" w:line="276" w:lineRule="auto"/>
        <w:jc w:val="left"/>
        <w:rPr>
          <w:rFonts w:ascii="Cambria" w:hAnsi="Cambria"/>
          <w:color w:val="000000" w:themeColor="text1"/>
        </w:rPr>
      </w:pPr>
      <w:r w:rsidRPr="009606D4">
        <w:rPr>
          <w:rFonts w:ascii="Cambria" w:hAnsi="Cambria"/>
          <w:color w:val="000000" w:themeColor="text1"/>
        </w:rPr>
        <w:t>A button up shirt is preferred so you do not have to pull a shirt over your head</w:t>
      </w:r>
      <w:r w:rsidR="00BE2CE9">
        <w:rPr>
          <w:rFonts w:ascii="Cambria" w:hAnsi="Cambria"/>
          <w:color w:val="000000" w:themeColor="text1"/>
        </w:rPr>
        <w:t xml:space="preserve"> after</w:t>
      </w:r>
      <w:r w:rsidR="009F2A41">
        <w:rPr>
          <w:rFonts w:ascii="Cambria" w:hAnsi="Cambria"/>
          <w:color w:val="000000" w:themeColor="text1"/>
        </w:rPr>
        <w:t xml:space="preserve"> your treatment</w:t>
      </w:r>
      <w:r w:rsidRPr="009606D4">
        <w:rPr>
          <w:rFonts w:ascii="Cambria" w:hAnsi="Cambria"/>
          <w:color w:val="000000" w:themeColor="text1"/>
        </w:rPr>
        <w:t>. Please remove all jewelry</w:t>
      </w:r>
      <w:r w:rsidR="00523780" w:rsidRPr="009606D4">
        <w:rPr>
          <w:rFonts w:ascii="Cambria" w:hAnsi="Cambria"/>
          <w:color w:val="000000" w:themeColor="text1"/>
        </w:rPr>
        <w:t xml:space="preserve"> and pull hair back if possible. </w:t>
      </w:r>
    </w:p>
    <w:p w14:paraId="746822CB" w14:textId="133EC52D" w:rsidR="00A07EB2" w:rsidRDefault="00A07EB2" w:rsidP="000903D8">
      <w:pPr>
        <w:pStyle w:val="ListParagraph"/>
        <w:numPr>
          <w:ilvl w:val="0"/>
          <w:numId w:val="12"/>
        </w:numPr>
        <w:spacing w:after="200" w:line="276" w:lineRule="auto"/>
        <w:jc w:val="left"/>
        <w:rPr>
          <w:rFonts w:ascii="Cambria" w:hAnsi="Cambria"/>
          <w:color w:val="000000" w:themeColor="text1"/>
        </w:rPr>
      </w:pPr>
      <w:r w:rsidRPr="009606D4">
        <w:rPr>
          <w:rFonts w:ascii="Cambria" w:hAnsi="Cambria"/>
          <w:color w:val="000000" w:themeColor="text1"/>
        </w:rPr>
        <w:t>Plan on going straight home after the procedure</w:t>
      </w:r>
      <w:r w:rsidR="0071446A">
        <w:rPr>
          <w:rFonts w:ascii="Cambria" w:hAnsi="Cambria"/>
          <w:color w:val="000000" w:themeColor="text1"/>
        </w:rPr>
        <w:t>.</w:t>
      </w:r>
    </w:p>
    <w:p w14:paraId="6A1F0A64" w14:textId="25F6303A" w:rsidR="0071446A" w:rsidRPr="009606D4" w:rsidRDefault="0071446A" w:rsidP="000903D8">
      <w:pPr>
        <w:pStyle w:val="ListParagraph"/>
        <w:numPr>
          <w:ilvl w:val="0"/>
          <w:numId w:val="12"/>
        </w:numPr>
        <w:spacing w:after="200" w:line="276" w:lineRule="auto"/>
        <w:jc w:val="left"/>
        <w:rPr>
          <w:rFonts w:ascii="Cambria" w:hAnsi="Cambria"/>
          <w:color w:val="000000" w:themeColor="text1"/>
        </w:rPr>
      </w:pPr>
      <w:r>
        <w:rPr>
          <w:rFonts w:ascii="Cambria" w:hAnsi="Cambria"/>
          <w:color w:val="000000" w:themeColor="text1"/>
        </w:rPr>
        <w:t>Do not wash hair until next day. When showering for the first few days after treatment, face away from the shower head</w:t>
      </w:r>
      <w:r w:rsidR="009F2A41">
        <w:rPr>
          <w:rFonts w:ascii="Cambria" w:hAnsi="Cambria"/>
          <w:color w:val="000000" w:themeColor="text1"/>
        </w:rPr>
        <w:t xml:space="preserve"> and avoid hot water.</w:t>
      </w:r>
    </w:p>
    <w:p w14:paraId="1DE1A8FE" w14:textId="77777777" w:rsidR="00E23AAD" w:rsidRPr="009606D4" w:rsidRDefault="00E23AAD" w:rsidP="000903D8">
      <w:pPr>
        <w:pStyle w:val="ListParagraph"/>
        <w:spacing w:after="100" w:afterAutospacing="1" w:line="276" w:lineRule="auto"/>
        <w:rPr>
          <w:rFonts w:ascii="Cambria" w:hAnsi="Cambria" w:cs="Arial"/>
          <w:color w:val="000000" w:themeColor="text1"/>
          <w:sz w:val="28"/>
          <w:szCs w:val="28"/>
        </w:rPr>
      </w:pPr>
    </w:p>
    <w:p w14:paraId="3D9EB59B" w14:textId="77777777" w:rsidR="00EC6C93" w:rsidRPr="009606D4" w:rsidRDefault="00EC6C93" w:rsidP="000903D8">
      <w:pPr>
        <w:shd w:val="clear" w:color="auto" w:fill="FFFFFF"/>
        <w:spacing w:before="240" w:after="72" w:line="276" w:lineRule="auto"/>
        <w:outlineLvl w:val="1"/>
        <w:rPr>
          <w:rFonts w:ascii="Cambria" w:eastAsia="Times New Roman" w:hAnsi="Cambria" w:cs="Times New Roman"/>
          <w:color w:val="000000" w:themeColor="text1"/>
          <w:spacing w:val="8"/>
          <w:sz w:val="28"/>
          <w:szCs w:val="28"/>
        </w:rPr>
      </w:pPr>
      <w:r w:rsidRPr="009606D4">
        <w:rPr>
          <w:rFonts w:ascii="Cambria" w:eastAsia="Times New Roman" w:hAnsi="Cambria" w:cs="Times New Roman"/>
          <w:b/>
          <w:bCs/>
          <w:color w:val="000000" w:themeColor="text1"/>
          <w:spacing w:val="8"/>
          <w:sz w:val="28"/>
          <w:szCs w:val="28"/>
        </w:rPr>
        <w:t>Post-Treatment Instructions:</w:t>
      </w:r>
    </w:p>
    <w:p w14:paraId="7F7D4A97" w14:textId="58A6EFBE" w:rsidR="00A665C9" w:rsidRPr="009606D4" w:rsidRDefault="00A665C9" w:rsidP="000002C0">
      <w:pPr>
        <w:pStyle w:val="NormalWeb"/>
        <w:numPr>
          <w:ilvl w:val="0"/>
          <w:numId w:val="6"/>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sidRPr="009606D4">
        <w:rPr>
          <w:rFonts w:ascii="Cambria" w:hAnsi="Cambria" w:cs="Arial"/>
          <w:color w:val="000000" w:themeColor="text1"/>
          <w:sz w:val="22"/>
          <w:szCs w:val="22"/>
        </w:rPr>
        <w:t xml:space="preserve">Before leaving the office, please schedule your follow up appointment for 2-3 days after your laser treatment. </w:t>
      </w:r>
    </w:p>
    <w:p w14:paraId="17483680" w14:textId="50223765" w:rsidR="00A665C9" w:rsidRPr="009606D4" w:rsidRDefault="00A665C9" w:rsidP="000002C0">
      <w:pPr>
        <w:pStyle w:val="ListParagraph"/>
        <w:numPr>
          <w:ilvl w:val="0"/>
          <w:numId w:val="6"/>
        </w:numPr>
        <w:spacing w:after="200" w:line="276" w:lineRule="auto"/>
        <w:jc w:val="left"/>
        <w:rPr>
          <w:rFonts w:ascii="Cambria" w:hAnsi="Cambria"/>
          <w:color w:val="000000" w:themeColor="text1"/>
        </w:rPr>
      </w:pPr>
      <w:r w:rsidRPr="009606D4">
        <w:rPr>
          <w:rFonts w:ascii="Cambria" w:hAnsi="Cambria"/>
          <w:color w:val="000000" w:themeColor="text1"/>
        </w:rPr>
        <w:t xml:space="preserve">Go directly home after </w:t>
      </w:r>
      <w:r w:rsidR="00243AA8" w:rsidRPr="009606D4">
        <w:rPr>
          <w:rFonts w:ascii="Cambria" w:hAnsi="Cambria"/>
          <w:color w:val="000000" w:themeColor="text1"/>
        </w:rPr>
        <w:t>your treatment</w:t>
      </w:r>
      <w:r w:rsidRPr="009606D4">
        <w:rPr>
          <w:rFonts w:ascii="Cambria" w:hAnsi="Cambria"/>
          <w:color w:val="000000" w:themeColor="text1"/>
        </w:rPr>
        <w:t xml:space="preserve">. The post-procedure discomfort should last approximately 8-10 hours. Take Ibuprofen (Advil or Motrin) 600 mg </w:t>
      </w:r>
      <w:r w:rsidR="00243AA8" w:rsidRPr="009606D4">
        <w:rPr>
          <w:rFonts w:ascii="Cambria" w:hAnsi="Cambria"/>
          <w:color w:val="000000" w:themeColor="text1"/>
        </w:rPr>
        <w:t xml:space="preserve"> or Tylenol </w:t>
      </w:r>
      <w:r w:rsidRPr="009606D4">
        <w:rPr>
          <w:rFonts w:ascii="Cambria" w:hAnsi="Cambria"/>
          <w:color w:val="000000" w:themeColor="text1"/>
        </w:rPr>
        <w:t>every 6 hours to control discomfort</w:t>
      </w:r>
      <w:r w:rsidR="00243AA8" w:rsidRPr="009606D4">
        <w:rPr>
          <w:rFonts w:ascii="Cambria" w:hAnsi="Cambria"/>
          <w:color w:val="000000" w:themeColor="text1"/>
        </w:rPr>
        <w:t>.</w:t>
      </w:r>
    </w:p>
    <w:p w14:paraId="3FDD64E5" w14:textId="04B6A6A0" w:rsidR="00794555" w:rsidRPr="009606D4" w:rsidRDefault="00794555" w:rsidP="000002C0">
      <w:pPr>
        <w:pStyle w:val="ListParagraph"/>
        <w:numPr>
          <w:ilvl w:val="0"/>
          <w:numId w:val="6"/>
        </w:numPr>
        <w:spacing w:after="200" w:line="276" w:lineRule="auto"/>
        <w:jc w:val="left"/>
        <w:rPr>
          <w:rFonts w:ascii="Cambria" w:hAnsi="Cambria"/>
          <w:color w:val="000000" w:themeColor="text1"/>
        </w:rPr>
      </w:pPr>
      <w:r w:rsidRPr="009606D4">
        <w:rPr>
          <w:rFonts w:ascii="Cambria" w:hAnsi="Cambria"/>
          <w:color w:val="000000" w:themeColor="text1"/>
        </w:rPr>
        <w:t>For the first night, it is recommended that you sleep with your face elevated on your back with pillows on each side to prevent you from rolling onto your face. A recliner chair is ideal but not required.</w:t>
      </w:r>
    </w:p>
    <w:p w14:paraId="78C9586E" w14:textId="104551A5" w:rsidR="00162707" w:rsidRPr="009606D4" w:rsidRDefault="00162707" w:rsidP="000002C0">
      <w:pPr>
        <w:pStyle w:val="ListParagraph"/>
        <w:numPr>
          <w:ilvl w:val="0"/>
          <w:numId w:val="6"/>
        </w:numPr>
        <w:spacing w:after="200" w:line="276" w:lineRule="auto"/>
        <w:jc w:val="left"/>
        <w:rPr>
          <w:rFonts w:ascii="Cambria" w:hAnsi="Cambria"/>
          <w:color w:val="000000" w:themeColor="text1"/>
        </w:rPr>
      </w:pPr>
      <w:r w:rsidRPr="009606D4">
        <w:rPr>
          <w:rFonts w:ascii="Cambria" w:hAnsi="Cambria"/>
          <w:color w:val="000000" w:themeColor="text1"/>
        </w:rPr>
        <w:t xml:space="preserve">On the day of procedure and the 2 days following (72 hours), begin doing washcloth or paper towel compresses of ½ distilled white vinegar and ½ water (equal parts) solution (can be mixed ahead of time and refrigerated) as often as needed (3-4 times a day is suggested). Treated areas will sting, but should be less severe by the end of day 2. </w:t>
      </w:r>
    </w:p>
    <w:p w14:paraId="3A8949B5" w14:textId="576269D9" w:rsidR="00794555" w:rsidRPr="009606D4" w:rsidRDefault="00162707" w:rsidP="000903D8">
      <w:pPr>
        <w:pStyle w:val="NormalWeb"/>
        <w:numPr>
          <w:ilvl w:val="0"/>
          <w:numId w:val="6"/>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sidRPr="009606D4">
        <w:rPr>
          <w:rFonts w:ascii="Cambria" w:hAnsi="Cambria" w:cs="Arial"/>
          <w:color w:val="000000" w:themeColor="text1"/>
          <w:sz w:val="22"/>
          <w:szCs w:val="22"/>
        </w:rPr>
        <w:t xml:space="preserve">After vinegar soaks, </w:t>
      </w:r>
      <w:r w:rsidR="00345A8F" w:rsidRPr="009606D4">
        <w:rPr>
          <w:rFonts w:ascii="Cambria" w:hAnsi="Cambria" w:cs="Arial"/>
          <w:color w:val="000000" w:themeColor="text1"/>
          <w:sz w:val="22"/>
          <w:szCs w:val="22"/>
        </w:rPr>
        <w:t xml:space="preserve">gently </w:t>
      </w:r>
      <w:r w:rsidRPr="009606D4">
        <w:rPr>
          <w:rFonts w:ascii="Cambria" w:hAnsi="Cambria" w:cs="Arial"/>
          <w:color w:val="000000" w:themeColor="text1"/>
          <w:sz w:val="22"/>
          <w:szCs w:val="22"/>
        </w:rPr>
        <w:t>apply Aquaphor, Vaseline, or provided ointment to face</w:t>
      </w:r>
      <w:r w:rsidR="00CF7365" w:rsidRPr="009606D4">
        <w:rPr>
          <w:rFonts w:ascii="Cambria" w:hAnsi="Cambria" w:cs="Arial"/>
          <w:color w:val="000000" w:themeColor="text1"/>
          <w:sz w:val="22"/>
          <w:szCs w:val="22"/>
        </w:rPr>
        <w:t xml:space="preserve">. </w:t>
      </w:r>
      <w:r w:rsidR="002C0593" w:rsidRPr="009606D4">
        <w:rPr>
          <w:rFonts w:ascii="Cambria" w:hAnsi="Cambria" w:cs="Arial"/>
          <w:color w:val="000000" w:themeColor="text1"/>
          <w:sz w:val="22"/>
          <w:szCs w:val="22"/>
        </w:rPr>
        <w:t>Do not let your skin dry out</w:t>
      </w:r>
      <w:r w:rsidR="003775A5" w:rsidRPr="009606D4">
        <w:rPr>
          <w:rFonts w:ascii="Cambria" w:hAnsi="Cambria" w:cs="Arial"/>
          <w:color w:val="000000" w:themeColor="text1"/>
          <w:sz w:val="22"/>
          <w:szCs w:val="22"/>
        </w:rPr>
        <w:t>, you may need to apply 10-15 times a day</w:t>
      </w:r>
      <w:r w:rsidR="00BD57B4" w:rsidRPr="009606D4">
        <w:rPr>
          <w:rFonts w:ascii="Cambria" w:hAnsi="Cambria" w:cs="Arial"/>
          <w:color w:val="000000" w:themeColor="text1"/>
          <w:sz w:val="22"/>
          <w:szCs w:val="22"/>
        </w:rPr>
        <w:t xml:space="preserve">. This should help reduce tightness and make you more comfortable. </w:t>
      </w:r>
      <w:r w:rsidR="005C75AE">
        <w:rPr>
          <w:rFonts w:ascii="Cambria" w:hAnsi="Cambria" w:cs="Arial"/>
          <w:color w:val="000000" w:themeColor="text1"/>
          <w:sz w:val="22"/>
          <w:szCs w:val="22"/>
        </w:rPr>
        <w:t>Do not pick or scratch your skin.</w:t>
      </w:r>
      <w:r w:rsidR="00EC72B5">
        <w:rPr>
          <w:rFonts w:ascii="Cambria" w:hAnsi="Cambria" w:cs="Arial"/>
          <w:color w:val="000000" w:themeColor="text1"/>
          <w:sz w:val="22"/>
          <w:szCs w:val="22"/>
        </w:rPr>
        <w:t xml:space="preserve"> Continue applying ointment to any rough areas.</w:t>
      </w:r>
    </w:p>
    <w:p w14:paraId="346F43A3" w14:textId="77777777" w:rsidR="003D23C0" w:rsidRPr="009606D4" w:rsidRDefault="003D23C0" w:rsidP="000903D8">
      <w:pPr>
        <w:pStyle w:val="ListParagraph"/>
        <w:numPr>
          <w:ilvl w:val="0"/>
          <w:numId w:val="6"/>
        </w:numPr>
        <w:spacing w:after="200" w:line="276" w:lineRule="auto"/>
        <w:jc w:val="left"/>
        <w:rPr>
          <w:rFonts w:ascii="Cambria" w:hAnsi="Cambria"/>
          <w:color w:val="000000" w:themeColor="text1"/>
        </w:rPr>
      </w:pPr>
      <w:r w:rsidRPr="009606D4">
        <w:rPr>
          <w:rFonts w:ascii="Cambria" w:hAnsi="Cambria"/>
          <w:color w:val="000000" w:themeColor="text1"/>
        </w:rPr>
        <w:t>Discontinue all compresses and Vaseline application after day 3. You will notice a tightening of skin and the skin will gradually begin to peel over the next week. DO NOT peel or pick this skin (will result in scarring) but just allow gentle exfoliation to allow this peeling to complete its process</w:t>
      </w:r>
    </w:p>
    <w:p w14:paraId="312D5DAB" w14:textId="56C25F20" w:rsidR="003D23C0" w:rsidRPr="009606D4" w:rsidRDefault="005A76EA" w:rsidP="000903D8">
      <w:pPr>
        <w:pStyle w:val="NormalWeb"/>
        <w:numPr>
          <w:ilvl w:val="0"/>
          <w:numId w:val="6"/>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sidRPr="009606D4">
        <w:rPr>
          <w:rFonts w:ascii="Cambria" w:hAnsi="Cambria" w:cs="Arial"/>
          <w:color w:val="000000" w:themeColor="text1"/>
          <w:sz w:val="22"/>
          <w:szCs w:val="22"/>
        </w:rPr>
        <w:t xml:space="preserve">For extreme itching, hydrocortisone cream </w:t>
      </w:r>
      <w:r w:rsidR="001D3C8C">
        <w:rPr>
          <w:rFonts w:ascii="Cambria" w:hAnsi="Cambria" w:cs="Arial"/>
          <w:color w:val="000000" w:themeColor="text1"/>
          <w:sz w:val="22"/>
          <w:szCs w:val="22"/>
        </w:rPr>
        <w:t xml:space="preserve">(OTC 1%) </w:t>
      </w:r>
      <w:r w:rsidRPr="009606D4">
        <w:rPr>
          <w:rFonts w:ascii="Cambria" w:hAnsi="Cambria" w:cs="Arial"/>
          <w:color w:val="000000" w:themeColor="text1"/>
          <w:sz w:val="22"/>
          <w:szCs w:val="22"/>
        </w:rPr>
        <w:t xml:space="preserve">may be applied or Benadryl may be taken. </w:t>
      </w:r>
    </w:p>
    <w:p w14:paraId="26F577D0" w14:textId="0D9BB737" w:rsidR="000903D8" w:rsidRPr="000903D8" w:rsidRDefault="000903D8" w:rsidP="000903D8">
      <w:pPr>
        <w:pStyle w:val="NormalWeb"/>
        <w:numPr>
          <w:ilvl w:val="0"/>
          <w:numId w:val="6"/>
        </w:numPr>
        <w:spacing w:line="276" w:lineRule="auto"/>
        <w:rPr>
          <w:rFonts w:ascii="Cambria" w:hAnsi="Cambria" w:cs="Arial"/>
          <w:color w:val="000000" w:themeColor="text1"/>
        </w:rPr>
      </w:pPr>
      <w:r w:rsidRPr="000903D8">
        <w:rPr>
          <w:rFonts w:ascii="Cambria" w:hAnsi="Cambria" w:cs="Arial"/>
          <w:color w:val="000000" w:themeColor="text1"/>
        </w:rPr>
        <w:t xml:space="preserve">Rest. Avoid strenuous exercise, bending, straining, stooping or lifting heavy objects for </w:t>
      </w:r>
      <w:r w:rsidR="001D3C8C">
        <w:rPr>
          <w:rFonts w:ascii="Cambria" w:hAnsi="Cambria" w:cs="Arial"/>
          <w:color w:val="000000" w:themeColor="text1"/>
        </w:rPr>
        <w:t xml:space="preserve">at least </w:t>
      </w:r>
      <w:r w:rsidRPr="000903D8">
        <w:rPr>
          <w:rFonts w:ascii="Cambria" w:hAnsi="Cambria" w:cs="Arial"/>
          <w:color w:val="000000" w:themeColor="text1"/>
        </w:rPr>
        <w:t>1 week after procedure. These activities may cause more swelling and pain on your face and slow down your recovery.</w:t>
      </w:r>
    </w:p>
    <w:p w14:paraId="1F630242" w14:textId="0C09AFA0" w:rsidR="000903D8" w:rsidRPr="000903D8" w:rsidRDefault="000903D8" w:rsidP="000903D8">
      <w:pPr>
        <w:pStyle w:val="NormalWeb"/>
        <w:numPr>
          <w:ilvl w:val="0"/>
          <w:numId w:val="6"/>
        </w:numPr>
        <w:spacing w:line="276" w:lineRule="auto"/>
        <w:rPr>
          <w:rFonts w:ascii="Cambria" w:hAnsi="Cambria" w:cs="Arial"/>
          <w:color w:val="000000" w:themeColor="text1"/>
        </w:rPr>
      </w:pPr>
      <w:r w:rsidRPr="000903D8">
        <w:rPr>
          <w:rFonts w:ascii="Cambria" w:hAnsi="Cambria" w:cs="Arial"/>
          <w:color w:val="000000" w:themeColor="text1"/>
        </w:rPr>
        <w:t xml:space="preserve">Avoid </w:t>
      </w:r>
      <w:r w:rsidR="00FB616B">
        <w:rPr>
          <w:rFonts w:ascii="Cambria" w:hAnsi="Cambria" w:cs="Arial"/>
          <w:color w:val="000000" w:themeColor="text1"/>
        </w:rPr>
        <w:t xml:space="preserve">heavy </w:t>
      </w:r>
      <w:r w:rsidRPr="000903D8">
        <w:rPr>
          <w:rFonts w:ascii="Cambria" w:hAnsi="Cambria" w:cs="Arial"/>
          <w:color w:val="000000" w:themeColor="text1"/>
        </w:rPr>
        <w:t>sun exposure for six months. Use zinc or titanium based sunscreen every day. Use a hat and sunglasses. Your skin is extremely vulnerable to the sun after having a laser treatment. Protecting your skin and limiting sun exposure ensures the best cosmetic results.</w:t>
      </w:r>
    </w:p>
    <w:p w14:paraId="44A9DB19" w14:textId="51CEC80E" w:rsidR="00EC6C93" w:rsidRPr="009606D4" w:rsidRDefault="00EC6C93" w:rsidP="000903D8">
      <w:pPr>
        <w:pStyle w:val="NormalWeb"/>
        <w:numPr>
          <w:ilvl w:val="0"/>
          <w:numId w:val="6"/>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sidRPr="009606D4">
        <w:rPr>
          <w:rFonts w:ascii="Cambria" w:hAnsi="Cambria" w:cs="Arial"/>
          <w:color w:val="000000" w:themeColor="text1"/>
          <w:sz w:val="22"/>
          <w:szCs w:val="22"/>
        </w:rPr>
        <w:lastRenderedPageBreak/>
        <w:t xml:space="preserve">Avoid the use of Retin-A or similar products (ex. </w:t>
      </w:r>
      <w:proofErr w:type="spellStart"/>
      <w:r w:rsidRPr="009606D4">
        <w:rPr>
          <w:rFonts w:ascii="Cambria" w:hAnsi="Cambria" w:cs="Arial"/>
          <w:color w:val="000000" w:themeColor="text1"/>
          <w:sz w:val="22"/>
          <w:szCs w:val="22"/>
        </w:rPr>
        <w:t>Kinerase</w:t>
      </w:r>
      <w:proofErr w:type="spellEnd"/>
      <w:r w:rsidRPr="009606D4">
        <w:rPr>
          <w:rFonts w:ascii="Cambria" w:hAnsi="Cambria" w:cs="Arial"/>
          <w:color w:val="000000" w:themeColor="text1"/>
          <w:sz w:val="22"/>
          <w:szCs w:val="22"/>
        </w:rPr>
        <w:t xml:space="preserve">, </w:t>
      </w:r>
      <w:proofErr w:type="spellStart"/>
      <w:r w:rsidRPr="009606D4">
        <w:rPr>
          <w:rFonts w:ascii="Cambria" w:hAnsi="Cambria" w:cs="Arial"/>
          <w:color w:val="000000" w:themeColor="text1"/>
          <w:sz w:val="22"/>
          <w:szCs w:val="22"/>
        </w:rPr>
        <w:t>Tazarac</w:t>
      </w:r>
      <w:proofErr w:type="spellEnd"/>
      <w:r w:rsidRPr="009606D4">
        <w:rPr>
          <w:rFonts w:ascii="Cambria" w:hAnsi="Cambria" w:cs="Arial"/>
          <w:color w:val="000000" w:themeColor="text1"/>
          <w:sz w:val="22"/>
          <w:szCs w:val="22"/>
        </w:rPr>
        <w:t xml:space="preserve">) </w:t>
      </w:r>
      <w:r w:rsidR="00417F10" w:rsidRPr="009606D4">
        <w:rPr>
          <w:rFonts w:ascii="Cambria" w:hAnsi="Cambria" w:cs="Arial"/>
          <w:color w:val="000000" w:themeColor="text1"/>
          <w:sz w:val="22"/>
          <w:szCs w:val="22"/>
        </w:rPr>
        <w:t>until your skin is fully healed</w:t>
      </w:r>
      <w:r w:rsidRPr="009606D4">
        <w:rPr>
          <w:rFonts w:ascii="Cambria" w:hAnsi="Cambria" w:cs="Arial"/>
          <w:color w:val="000000" w:themeColor="text1"/>
          <w:sz w:val="22"/>
          <w:szCs w:val="22"/>
        </w:rPr>
        <w:t xml:space="preserve"> after treatment to avoid increased irritation or redness.</w:t>
      </w:r>
    </w:p>
    <w:p w14:paraId="1E825B80" w14:textId="0AAEA5AA" w:rsidR="00EC6C93" w:rsidRPr="009606D4" w:rsidRDefault="001D3C8C" w:rsidP="000903D8">
      <w:pPr>
        <w:pStyle w:val="NormalWeb"/>
        <w:numPr>
          <w:ilvl w:val="0"/>
          <w:numId w:val="6"/>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Avoid</w:t>
      </w:r>
      <w:r w:rsidR="00EC6C93" w:rsidRPr="009606D4">
        <w:rPr>
          <w:rFonts w:ascii="Cambria" w:hAnsi="Cambria" w:cs="Arial"/>
          <w:color w:val="000000" w:themeColor="text1"/>
          <w:sz w:val="22"/>
          <w:szCs w:val="22"/>
        </w:rPr>
        <w:t xml:space="preserve"> wearing makeup until </w:t>
      </w:r>
      <w:r w:rsidR="00A02F62" w:rsidRPr="009606D4">
        <w:rPr>
          <w:rFonts w:ascii="Cambria" w:hAnsi="Cambria" w:cs="Arial"/>
          <w:color w:val="000000" w:themeColor="text1"/>
          <w:sz w:val="22"/>
          <w:szCs w:val="22"/>
        </w:rPr>
        <w:t xml:space="preserve">at least </w:t>
      </w:r>
      <w:r w:rsidR="00274A51">
        <w:rPr>
          <w:rFonts w:ascii="Cambria" w:hAnsi="Cambria" w:cs="Arial"/>
          <w:color w:val="000000" w:themeColor="text1"/>
          <w:sz w:val="22"/>
          <w:szCs w:val="22"/>
        </w:rPr>
        <w:t>7</w:t>
      </w:r>
      <w:r w:rsidR="00A02F62" w:rsidRPr="009606D4">
        <w:rPr>
          <w:rFonts w:ascii="Cambria" w:hAnsi="Cambria" w:cs="Arial"/>
          <w:color w:val="000000" w:themeColor="text1"/>
          <w:sz w:val="22"/>
          <w:szCs w:val="22"/>
        </w:rPr>
        <w:t xml:space="preserve"> days</w:t>
      </w:r>
      <w:r w:rsidR="00EC6C93" w:rsidRPr="009606D4">
        <w:rPr>
          <w:rFonts w:ascii="Cambria" w:hAnsi="Cambria" w:cs="Arial"/>
          <w:color w:val="000000" w:themeColor="text1"/>
          <w:sz w:val="22"/>
          <w:szCs w:val="22"/>
        </w:rPr>
        <w:t xml:space="preserve"> after treatment</w:t>
      </w:r>
      <w:r w:rsidR="00A02F62" w:rsidRPr="009606D4">
        <w:rPr>
          <w:rFonts w:ascii="Cambria" w:hAnsi="Cambria" w:cs="Arial"/>
          <w:color w:val="000000" w:themeColor="text1"/>
          <w:sz w:val="22"/>
          <w:szCs w:val="22"/>
        </w:rPr>
        <w:t xml:space="preserve">. </w:t>
      </w:r>
      <w:r w:rsidR="00EC6C93" w:rsidRPr="009606D4">
        <w:rPr>
          <w:rFonts w:ascii="Cambria" w:hAnsi="Cambria" w:cs="Arial"/>
          <w:color w:val="000000" w:themeColor="text1"/>
          <w:sz w:val="22"/>
          <w:szCs w:val="22"/>
        </w:rPr>
        <w:t>If you must wear makeup</w:t>
      </w:r>
      <w:r w:rsidR="00A02F62" w:rsidRPr="009606D4">
        <w:rPr>
          <w:rFonts w:ascii="Cambria" w:hAnsi="Cambria" w:cs="Arial"/>
          <w:color w:val="000000" w:themeColor="text1"/>
          <w:sz w:val="22"/>
          <w:szCs w:val="22"/>
        </w:rPr>
        <w:t xml:space="preserve"> at that point</w:t>
      </w:r>
      <w:r w:rsidR="00EC6C93" w:rsidRPr="009606D4">
        <w:rPr>
          <w:rFonts w:ascii="Cambria" w:hAnsi="Cambria" w:cs="Arial"/>
          <w:color w:val="000000" w:themeColor="text1"/>
          <w:sz w:val="22"/>
          <w:szCs w:val="22"/>
        </w:rPr>
        <w:t>, we recommend a good quality mineral makeup for the face or Aquaphor ointment for the lips.</w:t>
      </w:r>
      <w:r w:rsidR="00274A51">
        <w:rPr>
          <w:rFonts w:ascii="Cambria" w:hAnsi="Cambria" w:cs="Arial"/>
          <w:color w:val="000000" w:themeColor="text1"/>
          <w:sz w:val="22"/>
          <w:szCs w:val="22"/>
        </w:rPr>
        <w:t xml:space="preserve"> Avoid liquid foundation.</w:t>
      </w:r>
    </w:p>
    <w:p w14:paraId="292EC4B0" w14:textId="2D34A226" w:rsidR="00EB04A7" w:rsidRDefault="00EC6C93" w:rsidP="000903D8">
      <w:pPr>
        <w:pStyle w:val="NormalWeb"/>
        <w:numPr>
          <w:ilvl w:val="0"/>
          <w:numId w:val="6"/>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sidRPr="009606D4">
        <w:rPr>
          <w:rFonts w:ascii="Cambria" w:hAnsi="Cambria" w:cs="Arial"/>
          <w:color w:val="000000" w:themeColor="text1"/>
          <w:sz w:val="22"/>
          <w:szCs w:val="22"/>
        </w:rPr>
        <w:t>Please report to your provider immediately if you have increased pain, swelling, redness, blisters or itching following your treatment.</w:t>
      </w:r>
    </w:p>
    <w:p w14:paraId="573D4BB8" w14:textId="58C7CD21" w:rsidR="00592009" w:rsidRDefault="00592009" w:rsidP="00592009">
      <w:pPr>
        <w:pStyle w:val="NormalWeb"/>
        <w:shd w:val="clear" w:color="auto" w:fill="FFFFFF"/>
        <w:spacing w:before="0" w:beforeAutospacing="0" w:after="300" w:afterAutospacing="0" w:line="276" w:lineRule="auto"/>
        <w:ind w:left="360"/>
        <w:textAlignment w:val="baseline"/>
        <w:rPr>
          <w:rFonts w:ascii="Cambria" w:hAnsi="Cambria" w:cs="Arial"/>
          <w:color w:val="000000" w:themeColor="text1"/>
          <w:sz w:val="22"/>
          <w:szCs w:val="22"/>
        </w:rPr>
      </w:pPr>
    </w:p>
    <w:p w14:paraId="04154FEC" w14:textId="10F5815A" w:rsidR="00592009" w:rsidRPr="00E84891" w:rsidRDefault="00592009" w:rsidP="00592009">
      <w:pPr>
        <w:pStyle w:val="NormalWeb"/>
        <w:shd w:val="clear" w:color="auto" w:fill="FFFFFF"/>
        <w:spacing w:before="0" w:beforeAutospacing="0" w:after="300" w:afterAutospacing="0" w:line="276" w:lineRule="auto"/>
        <w:ind w:left="360"/>
        <w:textAlignment w:val="baseline"/>
        <w:rPr>
          <w:rFonts w:ascii="Cambria" w:hAnsi="Cambria" w:cs="Arial"/>
          <w:b/>
          <w:bCs/>
          <w:color w:val="000000" w:themeColor="text1"/>
          <w:sz w:val="22"/>
          <w:szCs w:val="22"/>
        </w:rPr>
      </w:pPr>
      <w:r w:rsidRPr="00E84891">
        <w:rPr>
          <w:rFonts w:ascii="Cambria" w:hAnsi="Cambria" w:cs="Arial"/>
          <w:b/>
          <w:bCs/>
          <w:color w:val="000000" w:themeColor="text1"/>
          <w:sz w:val="22"/>
          <w:szCs w:val="22"/>
        </w:rPr>
        <w:t>Day 1 (first day after treatment):</w:t>
      </w:r>
    </w:p>
    <w:p w14:paraId="357025C0" w14:textId="3671336F" w:rsidR="00592009" w:rsidRDefault="00D80DEE" w:rsidP="00592009">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Sun burned appearance with tight feeling</w:t>
      </w:r>
    </w:p>
    <w:p w14:paraId="2FCF0650" w14:textId="3AF5CF36" w:rsidR="00D80DEE" w:rsidRDefault="00D80DEE" w:rsidP="00592009">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Avoid direct sunlight and excessive heat</w:t>
      </w:r>
    </w:p>
    <w:p w14:paraId="031B1121" w14:textId="61AB9024" w:rsidR="00D80DEE" w:rsidRDefault="00D80DEE" w:rsidP="00592009">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Begin washing your face as needed with tepid water and gentle cleanser (use your hands only)</w:t>
      </w:r>
    </w:p>
    <w:p w14:paraId="0DC599DC" w14:textId="061CCF1F" w:rsidR="00D80DEE" w:rsidRDefault="00D80DEE" w:rsidP="00592009">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May take tepid shower and wash hair</w:t>
      </w:r>
    </w:p>
    <w:p w14:paraId="1A429DCC" w14:textId="3B670847" w:rsidR="00D80DEE" w:rsidRDefault="00D80DEE" w:rsidP="00592009">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Re-apply ointment/cream to treated area as needed. Skin should stay constantly moist.</w:t>
      </w:r>
    </w:p>
    <w:p w14:paraId="7AB5645B" w14:textId="77777777" w:rsidR="00A60F52" w:rsidRDefault="00A60F52" w:rsidP="00A60F52">
      <w:pPr>
        <w:pStyle w:val="NormalWeb"/>
        <w:shd w:val="clear" w:color="auto" w:fill="FFFFFF"/>
        <w:spacing w:before="0" w:beforeAutospacing="0" w:after="300" w:afterAutospacing="0" w:line="276" w:lineRule="auto"/>
        <w:ind w:left="720"/>
        <w:textAlignment w:val="baseline"/>
        <w:rPr>
          <w:rFonts w:ascii="Cambria" w:hAnsi="Cambria" w:cs="Arial"/>
          <w:color w:val="000000" w:themeColor="text1"/>
          <w:sz w:val="22"/>
          <w:szCs w:val="22"/>
        </w:rPr>
      </w:pPr>
    </w:p>
    <w:p w14:paraId="04731731" w14:textId="49B0925F" w:rsidR="00D80DEE" w:rsidRPr="00E84891" w:rsidRDefault="00D80DEE" w:rsidP="00D80DEE">
      <w:pPr>
        <w:pStyle w:val="NormalWeb"/>
        <w:shd w:val="clear" w:color="auto" w:fill="FFFFFF"/>
        <w:spacing w:before="0" w:beforeAutospacing="0" w:after="300" w:afterAutospacing="0" w:line="276" w:lineRule="auto"/>
        <w:textAlignment w:val="baseline"/>
        <w:rPr>
          <w:rFonts w:ascii="Cambria" w:hAnsi="Cambria" w:cs="Arial"/>
          <w:b/>
          <w:bCs/>
          <w:color w:val="000000" w:themeColor="text1"/>
          <w:sz w:val="22"/>
          <w:szCs w:val="22"/>
        </w:rPr>
      </w:pPr>
      <w:r w:rsidRPr="00E84891">
        <w:rPr>
          <w:rFonts w:ascii="Cambria" w:hAnsi="Cambria" w:cs="Arial"/>
          <w:b/>
          <w:bCs/>
          <w:color w:val="000000" w:themeColor="text1"/>
          <w:sz w:val="22"/>
          <w:szCs w:val="22"/>
        </w:rPr>
        <w:t>Day 2:</w:t>
      </w:r>
    </w:p>
    <w:p w14:paraId="15EC24B3" w14:textId="5CAE4D39" w:rsidR="00D80DEE" w:rsidRDefault="00D80DEE" w:rsidP="00D80DEE">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Swelling should subside and skin may bronze and feel gritty</w:t>
      </w:r>
    </w:p>
    <w:p w14:paraId="25D564AB" w14:textId="5ADBB0CD" w:rsidR="00D80DEE" w:rsidRDefault="00D80DEE" w:rsidP="00D80DEE">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Itching (particularly along the jawline) tends to begin this day</w:t>
      </w:r>
    </w:p>
    <w:p w14:paraId="391A8516" w14:textId="20132FD4" w:rsidR="00D80DEE" w:rsidRDefault="00D80DEE" w:rsidP="00D80DEE">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Continue applying ointment/cream</w:t>
      </w:r>
      <w:r w:rsidR="00EF7640">
        <w:rPr>
          <w:rFonts w:ascii="Cambria" w:hAnsi="Cambria" w:cs="Arial"/>
          <w:color w:val="000000" w:themeColor="text1"/>
          <w:sz w:val="22"/>
          <w:szCs w:val="22"/>
        </w:rPr>
        <w:t xml:space="preserve"> and cool compresses if needed</w:t>
      </w:r>
    </w:p>
    <w:p w14:paraId="1B1E8B1F" w14:textId="0AAA79D4" w:rsidR="00EF7640" w:rsidRDefault="00EF7640" w:rsidP="00D80DEE">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Continue washing face with gentle cleanser and tepid water</w:t>
      </w:r>
    </w:p>
    <w:p w14:paraId="491064CD" w14:textId="0AC6C097" w:rsidR="00EF7640" w:rsidRDefault="00EF7640" w:rsidP="00D80DEE">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For extreme itching, hydrocortisone cream (OTC 1%) may be applied.</w:t>
      </w:r>
    </w:p>
    <w:p w14:paraId="05D7080C" w14:textId="3479DB2E" w:rsidR="00EF7640" w:rsidRDefault="00EF7640" w:rsidP="00D80DEE">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 xml:space="preserve">AVOID picking or scratching </w:t>
      </w:r>
    </w:p>
    <w:p w14:paraId="11FA51C4" w14:textId="4B1F896B" w:rsidR="00A60F52" w:rsidRDefault="00A60F52" w:rsidP="00A60F52">
      <w:pPr>
        <w:pStyle w:val="NormalWeb"/>
        <w:shd w:val="clear" w:color="auto" w:fill="FFFFFF"/>
        <w:spacing w:before="0" w:beforeAutospacing="0" w:after="300" w:afterAutospacing="0" w:line="276" w:lineRule="auto"/>
        <w:textAlignment w:val="baseline"/>
        <w:rPr>
          <w:rFonts w:ascii="Cambria" w:hAnsi="Cambria" w:cs="Arial"/>
          <w:color w:val="000000" w:themeColor="text1"/>
          <w:sz w:val="22"/>
          <w:szCs w:val="22"/>
        </w:rPr>
      </w:pPr>
    </w:p>
    <w:p w14:paraId="13E7B713" w14:textId="77777777" w:rsidR="00A60F52" w:rsidRDefault="00A60F52" w:rsidP="00A60F52">
      <w:pPr>
        <w:pStyle w:val="NormalWeb"/>
        <w:shd w:val="clear" w:color="auto" w:fill="FFFFFF"/>
        <w:spacing w:before="0" w:beforeAutospacing="0" w:after="300" w:afterAutospacing="0" w:line="276" w:lineRule="auto"/>
        <w:textAlignment w:val="baseline"/>
        <w:rPr>
          <w:rFonts w:ascii="Cambria" w:hAnsi="Cambria" w:cs="Arial"/>
          <w:color w:val="000000" w:themeColor="text1"/>
          <w:sz w:val="22"/>
          <w:szCs w:val="22"/>
        </w:rPr>
      </w:pPr>
    </w:p>
    <w:p w14:paraId="480B4F90" w14:textId="53ECCBB6" w:rsidR="00EF7640" w:rsidRPr="00E84891" w:rsidRDefault="00975BB8" w:rsidP="00975BB8">
      <w:pPr>
        <w:pStyle w:val="NormalWeb"/>
        <w:shd w:val="clear" w:color="auto" w:fill="FFFFFF"/>
        <w:spacing w:before="0" w:beforeAutospacing="0" w:after="300" w:afterAutospacing="0" w:line="276" w:lineRule="auto"/>
        <w:textAlignment w:val="baseline"/>
        <w:rPr>
          <w:rFonts w:ascii="Cambria" w:hAnsi="Cambria" w:cs="Arial"/>
          <w:b/>
          <w:bCs/>
          <w:color w:val="000000" w:themeColor="text1"/>
          <w:sz w:val="22"/>
          <w:szCs w:val="22"/>
        </w:rPr>
      </w:pPr>
      <w:r w:rsidRPr="00E84891">
        <w:rPr>
          <w:rFonts w:ascii="Cambria" w:hAnsi="Cambria" w:cs="Arial"/>
          <w:b/>
          <w:bCs/>
          <w:color w:val="000000" w:themeColor="text1"/>
          <w:sz w:val="22"/>
          <w:szCs w:val="22"/>
        </w:rPr>
        <w:lastRenderedPageBreak/>
        <w:t xml:space="preserve">Day 3: </w:t>
      </w:r>
    </w:p>
    <w:p w14:paraId="3E4FEE18" w14:textId="6D797DF6" w:rsidR="00975BB8" w:rsidRDefault="00975BB8" w:rsidP="00975BB8">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Facial skin should begin peeling between days 3 and 5</w:t>
      </w:r>
    </w:p>
    <w:p w14:paraId="68E22BBE" w14:textId="0B88FBF9" w:rsidR="00975BB8" w:rsidRDefault="00975BB8" w:rsidP="00975BB8">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 xml:space="preserve">Continue </w:t>
      </w:r>
      <w:r w:rsidR="00E84891">
        <w:rPr>
          <w:rFonts w:ascii="Cambria" w:hAnsi="Cambria" w:cs="Arial"/>
          <w:color w:val="000000" w:themeColor="text1"/>
          <w:sz w:val="22"/>
          <w:szCs w:val="22"/>
        </w:rPr>
        <w:t>washing</w:t>
      </w:r>
      <w:r>
        <w:rPr>
          <w:rFonts w:ascii="Cambria" w:hAnsi="Cambria" w:cs="Arial"/>
          <w:color w:val="000000" w:themeColor="text1"/>
          <w:sz w:val="22"/>
          <w:szCs w:val="22"/>
        </w:rPr>
        <w:t xml:space="preserve"> face with gentle cleanser and tepid water</w:t>
      </w:r>
    </w:p>
    <w:p w14:paraId="1327A58A" w14:textId="4077D67B" w:rsidR="00975BB8" w:rsidRDefault="00716CF5" w:rsidP="00975BB8">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Itching may persist</w:t>
      </w:r>
    </w:p>
    <w:p w14:paraId="506BFC08" w14:textId="690E1BC9" w:rsidR="00716CF5" w:rsidRDefault="00716CF5" w:rsidP="00975BB8">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The central aspect of the face should begin to exfoliate today leaving behind soft pink tissue</w:t>
      </w:r>
    </w:p>
    <w:p w14:paraId="5D4CD831" w14:textId="58B2FBDC" w:rsidR="00716CF5" w:rsidRDefault="00716CF5" w:rsidP="00975BB8">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Continue applying ointment/cream, especially on sides of face by hairline</w:t>
      </w:r>
    </w:p>
    <w:p w14:paraId="65751391" w14:textId="16A8DA2D" w:rsidR="00716CF5" w:rsidRPr="00A60F52" w:rsidRDefault="00716CF5" w:rsidP="00716CF5">
      <w:pPr>
        <w:pStyle w:val="NormalWeb"/>
        <w:shd w:val="clear" w:color="auto" w:fill="FFFFFF"/>
        <w:spacing w:before="0" w:beforeAutospacing="0" w:after="300" w:afterAutospacing="0" w:line="276" w:lineRule="auto"/>
        <w:textAlignment w:val="baseline"/>
        <w:rPr>
          <w:rFonts w:ascii="Cambria" w:hAnsi="Cambria" w:cs="Arial"/>
          <w:b/>
          <w:bCs/>
          <w:color w:val="000000" w:themeColor="text1"/>
          <w:sz w:val="22"/>
          <w:szCs w:val="22"/>
        </w:rPr>
      </w:pPr>
      <w:r w:rsidRPr="00A60F52">
        <w:rPr>
          <w:rFonts w:ascii="Cambria" w:hAnsi="Cambria" w:cs="Arial"/>
          <w:b/>
          <w:bCs/>
          <w:color w:val="000000" w:themeColor="text1"/>
          <w:sz w:val="22"/>
          <w:szCs w:val="22"/>
        </w:rPr>
        <w:t>Day 4-7</w:t>
      </w:r>
      <w:r w:rsidR="00B3095F" w:rsidRPr="00A60F52">
        <w:rPr>
          <w:rFonts w:ascii="Cambria" w:hAnsi="Cambria" w:cs="Arial"/>
          <w:b/>
          <w:bCs/>
          <w:color w:val="000000" w:themeColor="text1"/>
          <w:sz w:val="22"/>
          <w:szCs w:val="22"/>
        </w:rPr>
        <w:t>:</w:t>
      </w:r>
    </w:p>
    <w:p w14:paraId="66C6B581" w14:textId="2BEC415F" w:rsidR="00B3095F" w:rsidRDefault="00B3095F" w:rsidP="00B3095F">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Itching has usually subsided</w:t>
      </w:r>
    </w:p>
    <w:p w14:paraId="219495FB" w14:textId="16B95613" w:rsidR="00B3095F" w:rsidRDefault="00B3095F" w:rsidP="00B3095F">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May start more aggressive washing with fingertips to promote further exfoliation (do not pick).</w:t>
      </w:r>
    </w:p>
    <w:p w14:paraId="5F27DBC3" w14:textId="210EF582" w:rsidR="00B3095F" w:rsidRDefault="006B4075" w:rsidP="00B3095F">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 xml:space="preserve">If using an occlusive </w:t>
      </w:r>
      <w:proofErr w:type="spellStart"/>
      <w:r>
        <w:rPr>
          <w:rFonts w:ascii="Cambria" w:hAnsi="Cambria" w:cs="Arial"/>
          <w:color w:val="000000" w:themeColor="text1"/>
          <w:sz w:val="22"/>
          <w:szCs w:val="22"/>
        </w:rPr>
        <w:t>oinment</w:t>
      </w:r>
      <w:proofErr w:type="spellEnd"/>
      <w:r>
        <w:rPr>
          <w:rFonts w:ascii="Cambria" w:hAnsi="Cambria" w:cs="Arial"/>
          <w:color w:val="000000" w:themeColor="text1"/>
          <w:sz w:val="22"/>
          <w:szCs w:val="22"/>
        </w:rPr>
        <w:t xml:space="preserve">, may transition to a cream and spot treat drier areas that may still have some rough skin with ointment. </w:t>
      </w:r>
    </w:p>
    <w:p w14:paraId="55ED3F36" w14:textId="2E7A594F" w:rsidR="002F6814" w:rsidRDefault="002F6814" w:rsidP="00B3095F">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Use non-irritating sunblock SPF 30+ with zinc oxide and/or titanium dioxide when going outside</w:t>
      </w:r>
    </w:p>
    <w:p w14:paraId="26C0FEB9" w14:textId="607D4BE5" w:rsidR="002F6814" w:rsidRDefault="002F6814" w:rsidP="00B3095F">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If needed, may apply mineral makeup (powder)</w:t>
      </w:r>
    </w:p>
    <w:p w14:paraId="41D58142" w14:textId="1776F43D" w:rsidR="00305D05" w:rsidRPr="00A60F52" w:rsidRDefault="00305D05" w:rsidP="00305D05">
      <w:pPr>
        <w:pStyle w:val="NormalWeb"/>
        <w:shd w:val="clear" w:color="auto" w:fill="FFFFFF"/>
        <w:spacing w:before="0" w:beforeAutospacing="0" w:after="300" w:afterAutospacing="0" w:line="276" w:lineRule="auto"/>
        <w:textAlignment w:val="baseline"/>
        <w:rPr>
          <w:rFonts w:ascii="Cambria" w:hAnsi="Cambria" w:cs="Arial"/>
          <w:b/>
          <w:bCs/>
          <w:color w:val="000000" w:themeColor="text1"/>
          <w:sz w:val="22"/>
          <w:szCs w:val="22"/>
        </w:rPr>
      </w:pPr>
      <w:r w:rsidRPr="00A60F52">
        <w:rPr>
          <w:rFonts w:ascii="Cambria" w:hAnsi="Cambria" w:cs="Arial"/>
          <w:b/>
          <w:bCs/>
          <w:color w:val="000000" w:themeColor="text1"/>
          <w:sz w:val="22"/>
          <w:szCs w:val="22"/>
        </w:rPr>
        <w:t>Day 7-28:</w:t>
      </w:r>
    </w:p>
    <w:p w14:paraId="49848022" w14:textId="378DC0B1" w:rsidR="00305D05" w:rsidRDefault="00305D05" w:rsidP="00305D05">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Continue appropriate moisturizer until skin has hydrated back to it’s normal level (3-4 weeks)</w:t>
      </w:r>
    </w:p>
    <w:p w14:paraId="2162E1E2" w14:textId="6F621109" w:rsidR="00B26457" w:rsidRDefault="00305D05" w:rsidP="00B26457">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May start regular skin care program as long as treated area is healed</w:t>
      </w:r>
      <w:r w:rsidR="00B26457">
        <w:rPr>
          <w:rFonts w:ascii="Cambria" w:hAnsi="Cambria" w:cs="Arial"/>
          <w:color w:val="000000" w:themeColor="text1"/>
          <w:sz w:val="22"/>
          <w:szCs w:val="22"/>
        </w:rPr>
        <w:t xml:space="preserve"> (no exfoliation).</w:t>
      </w:r>
    </w:p>
    <w:p w14:paraId="20347EFB" w14:textId="4A9D4372" w:rsidR="00B26457" w:rsidRDefault="00B26457" w:rsidP="00B26457">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Continue applying sunblock SPF 30+ and use mineral makeup (powder) to protect treated areas. Do not use liquid foundation as it may clog pores and irritate new skin</w:t>
      </w:r>
    </w:p>
    <w:p w14:paraId="0E314FD9" w14:textId="675A108D" w:rsidR="00B26457" w:rsidRDefault="00B26457" w:rsidP="00B26457">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Avoid exposure to excessive sun for up to 4 weeks. A hat and protective clothing must be used to protect treated areas.</w:t>
      </w:r>
    </w:p>
    <w:p w14:paraId="0539E72A" w14:textId="10925E0C" w:rsidR="00B26457" w:rsidRDefault="00B26457" w:rsidP="00B26457">
      <w:pPr>
        <w:pStyle w:val="NormalWeb"/>
        <w:numPr>
          <w:ilvl w:val="0"/>
          <w:numId w:val="13"/>
        </w:numPr>
        <w:shd w:val="clear" w:color="auto" w:fill="FFFFFF"/>
        <w:spacing w:before="0" w:beforeAutospacing="0" w:after="300" w:afterAutospacing="0" w:line="276" w:lineRule="auto"/>
        <w:textAlignment w:val="baseline"/>
        <w:rPr>
          <w:rFonts w:ascii="Cambria" w:hAnsi="Cambria" w:cs="Arial"/>
          <w:color w:val="000000" w:themeColor="text1"/>
          <w:sz w:val="22"/>
          <w:szCs w:val="22"/>
        </w:rPr>
      </w:pPr>
      <w:r>
        <w:rPr>
          <w:rFonts w:ascii="Cambria" w:hAnsi="Cambria" w:cs="Arial"/>
          <w:color w:val="000000" w:themeColor="text1"/>
          <w:sz w:val="22"/>
          <w:szCs w:val="22"/>
        </w:rPr>
        <w:t>May return to exercise programs</w:t>
      </w:r>
    </w:p>
    <w:p w14:paraId="5A2EA9F4" w14:textId="60F6C919" w:rsidR="00B26457" w:rsidRDefault="00B26457" w:rsidP="00B26457">
      <w:pPr>
        <w:pStyle w:val="NormalWeb"/>
        <w:shd w:val="clear" w:color="auto" w:fill="FFFFFF"/>
        <w:spacing w:before="0" w:beforeAutospacing="0" w:after="300" w:afterAutospacing="0" w:line="276" w:lineRule="auto"/>
        <w:textAlignment w:val="baseline"/>
        <w:rPr>
          <w:rFonts w:ascii="Cambria" w:hAnsi="Cambria" w:cs="Arial"/>
          <w:b/>
          <w:bCs/>
          <w:color w:val="000000" w:themeColor="text1"/>
          <w:sz w:val="22"/>
          <w:szCs w:val="22"/>
        </w:rPr>
      </w:pPr>
      <w:r w:rsidRPr="00A60F52">
        <w:rPr>
          <w:rFonts w:ascii="Cambria" w:hAnsi="Cambria" w:cs="Arial"/>
          <w:b/>
          <w:bCs/>
          <w:color w:val="000000" w:themeColor="text1"/>
          <w:sz w:val="22"/>
          <w:szCs w:val="22"/>
        </w:rPr>
        <w:t xml:space="preserve">Healing with vary based on individual and intensity of treatment. </w:t>
      </w:r>
    </w:p>
    <w:p w14:paraId="768DAEDA" w14:textId="77777777" w:rsidR="00A60F52" w:rsidRPr="00A60F52" w:rsidRDefault="00A60F52" w:rsidP="00B26457">
      <w:pPr>
        <w:pStyle w:val="NormalWeb"/>
        <w:shd w:val="clear" w:color="auto" w:fill="FFFFFF"/>
        <w:spacing w:before="0" w:beforeAutospacing="0" w:after="300" w:afterAutospacing="0" w:line="276" w:lineRule="auto"/>
        <w:textAlignment w:val="baseline"/>
        <w:rPr>
          <w:rFonts w:ascii="Cambria" w:hAnsi="Cambria" w:cs="Arial"/>
          <w:b/>
          <w:bCs/>
          <w:color w:val="000000" w:themeColor="text1"/>
          <w:sz w:val="22"/>
          <w:szCs w:val="22"/>
        </w:rPr>
      </w:pPr>
    </w:p>
    <w:p w14:paraId="1801A5D5" w14:textId="77777777" w:rsidR="00E1489A" w:rsidRPr="009606D4" w:rsidRDefault="00E1489A" w:rsidP="000903D8">
      <w:pPr>
        <w:shd w:val="clear" w:color="auto" w:fill="FFFFFF"/>
        <w:spacing w:after="375" w:line="276" w:lineRule="auto"/>
        <w:textAlignment w:val="baseline"/>
        <w:outlineLvl w:val="1"/>
        <w:rPr>
          <w:rFonts w:ascii="Cambria" w:eastAsia="Times New Roman" w:hAnsi="Cambria" w:cs="Times New Roman"/>
          <w:b/>
          <w:iCs/>
          <w:color w:val="000000" w:themeColor="text1"/>
          <w:sz w:val="28"/>
          <w:szCs w:val="28"/>
        </w:rPr>
      </w:pPr>
      <w:r w:rsidRPr="009606D4">
        <w:rPr>
          <w:rFonts w:ascii="Cambria" w:eastAsia="Times New Roman" w:hAnsi="Cambria" w:cs="Times New Roman"/>
          <w:b/>
          <w:iCs/>
          <w:color w:val="000000" w:themeColor="text1"/>
          <w:sz w:val="28"/>
          <w:szCs w:val="28"/>
        </w:rPr>
        <w:lastRenderedPageBreak/>
        <w:t>Call the Office – 406-586-2620</w:t>
      </w:r>
    </w:p>
    <w:p w14:paraId="124398ED" w14:textId="77777777" w:rsidR="00E1489A" w:rsidRPr="009606D4" w:rsidRDefault="00E1489A" w:rsidP="000903D8">
      <w:pPr>
        <w:numPr>
          <w:ilvl w:val="0"/>
          <w:numId w:val="9"/>
        </w:numPr>
        <w:shd w:val="clear" w:color="auto" w:fill="FFFFFF"/>
        <w:spacing w:after="180" w:line="276" w:lineRule="auto"/>
        <w:ind w:left="375"/>
        <w:jc w:val="left"/>
        <w:textAlignment w:val="baseline"/>
        <w:rPr>
          <w:rFonts w:ascii="Cambria" w:eastAsia="Times New Roman" w:hAnsi="Cambria" w:cs="Arial"/>
          <w:color w:val="000000" w:themeColor="text1"/>
        </w:rPr>
      </w:pPr>
      <w:r w:rsidRPr="009606D4">
        <w:rPr>
          <w:rFonts w:ascii="Cambria" w:eastAsia="Times New Roman" w:hAnsi="Cambria" w:cs="Arial"/>
          <w:color w:val="000000" w:themeColor="text1"/>
        </w:rPr>
        <w:t>If you have a severe headache, fever, weakness, or other significant change in your health, seek emergency care and notify our office.</w:t>
      </w:r>
    </w:p>
    <w:p w14:paraId="464E6695" w14:textId="0A6C00F0" w:rsidR="00E1489A" w:rsidRPr="009606D4" w:rsidRDefault="00E1489A" w:rsidP="000903D8">
      <w:pPr>
        <w:numPr>
          <w:ilvl w:val="0"/>
          <w:numId w:val="9"/>
        </w:numPr>
        <w:shd w:val="clear" w:color="auto" w:fill="FFFFFF"/>
        <w:spacing w:after="180" w:line="276" w:lineRule="auto"/>
        <w:ind w:left="375"/>
        <w:jc w:val="left"/>
        <w:textAlignment w:val="baseline"/>
        <w:rPr>
          <w:rFonts w:ascii="Cambria" w:eastAsia="Times New Roman" w:hAnsi="Cambria" w:cs="Arial"/>
          <w:color w:val="000000" w:themeColor="text1"/>
        </w:rPr>
      </w:pPr>
      <w:r w:rsidRPr="009606D4">
        <w:rPr>
          <w:rFonts w:ascii="Cambria" w:eastAsia="Times New Roman" w:hAnsi="Cambria" w:cs="Arial"/>
          <w:color w:val="000000" w:themeColor="text1"/>
        </w:rPr>
        <w:t>For any muscular or nerve changes or other unexpected side effects of treatment.</w:t>
      </w:r>
    </w:p>
    <w:p w14:paraId="551B98BE" w14:textId="77777777" w:rsidR="000903D8" w:rsidRPr="000903D8" w:rsidRDefault="000903D8" w:rsidP="000903D8">
      <w:pPr>
        <w:numPr>
          <w:ilvl w:val="0"/>
          <w:numId w:val="9"/>
        </w:numPr>
        <w:shd w:val="clear" w:color="auto" w:fill="FFFFFF"/>
        <w:spacing w:after="180" w:line="276" w:lineRule="auto"/>
        <w:ind w:left="375"/>
        <w:jc w:val="left"/>
        <w:textAlignment w:val="baseline"/>
        <w:rPr>
          <w:rFonts w:ascii="Cambria" w:eastAsia="Times New Roman" w:hAnsi="Cambria" w:cs="Arial"/>
          <w:color w:val="000000" w:themeColor="text1"/>
        </w:rPr>
      </w:pPr>
      <w:r w:rsidRPr="000903D8">
        <w:rPr>
          <w:rFonts w:ascii="Cambria" w:eastAsia="Times New Roman" w:hAnsi="Cambria" w:cs="Arial"/>
          <w:color w:val="000000" w:themeColor="text1"/>
        </w:rPr>
        <w:t>Call the office immediately if problems of increased pain, fever, drainage of pus, signs of infection or bleeding occur.</w:t>
      </w:r>
    </w:p>
    <w:p w14:paraId="3CA26C6C" w14:textId="77777777" w:rsidR="000903D8" w:rsidRPr="009606D4" w:rsidRDefault="000903D8" w:rsidP="000903D8">
      <w:pPr>
        <w:shd w:val="clear" w:color="auto" w:fill="FFFFFF"/>
        <w:spacing w:after="180" w:line="276" w:lineRule="auto"/>
        <w:ind w:left="375"/>
        <w:jc w:val="left"/>
        <w:textAlignment w:val="baseline"/>
        <w:rPr>
          <w:rFonts w:ascii="Cambria" w:eastAsia="Times New Roman" w:hAnsi="Cambria" w:cs="Arial"/>
          <w:color w:val="000000" w:themeColor="text1"/>
        </w:rPr>
      </w:pPr>
    </w:p>
    <w:p w14:paraId="48C23B98" w14:textId="77777777" w:rsidR="00E1489A" w:rsidRPr="009606D4" w:rsidRDefault="00E1489A" w:rsidP="000903D8">
      <w:pPr>
        <w:shd w:val="clear" w:color="auto" w:fill="FFFFFF"/>
        <w:spacing w:after="180" w:line="276" w:lineRule="auto"/>
        <w:ind w:left="15"/>
        <w:textAlignment w:val="baseline"/>
        <w:rPr>
          <w:rFonts w:ascii="Cambria" w:eastAsia="Times New Roman" w:hAnsi="Cambria" w:cs="Arial"/>
          <w:color w:val="000000" w:themeColor="text1"/>
          <w:sz w:val="28"/>
          <w:szCs w:val="28"/>
        </w:rPr>
      </w:pPr>
      <w:r w:rsidRPr="009606D4">
        <w:rPr>
          <w:rFonts w:ascii="Cambria" w:eastAsia="Times New Roman" w:hAnsi="Cambria" w:cs="Times New Roman"/>
          <w:b/>
          <w:iCs/>
          <w:color w:val="000000" w:themeColor="text1"/>
          <w:sz w:val="28"/>
          <w:szCs w:val="28"/>
        </w:rPr>
        <w:t>Next Steps</w:t>
      </w:r>
    </w:p>
    <w:p w14:paraId="5E750B69" w14:textId="2AFE1175" w:rsidR="00E1489A" w:rsidRPr="009606D4" w:rsidRDefault="00E1489A" w:rsidP="000903D8">
      <w:pPr>
        <w:numPr>
          <w:ilvl w:val="0"/>
          <w:numId w:val="10"/>
        </w:numPr>
        <w:shd w:val="clear" w:color="auto" w:fill="FFFFFF"/>
        <w:spacing w:after="180" w:line="276" w:lineRule="auto"/>
        <w:ind w:left="375"/>
        <w:jc w:val="left"/>
        <w:textAlignment w:val="baseline"/>
        <w:rPr>
          <w:rFonts w:ascii="Cambria" w:eastAsia="Times New Roman" w:hAnsi="Cambria" w:cs="Arial"/>
          <w:color w:val="000000" w:themeColor="text1"/>
        </w:rPr>
      </w:pPr>
      <w:r w:rsidRPr="009606D4">
        <w:rPr>
          <w:rFonts w:ascii="Cambria" w:eastAsia="Times New Roman" w:hAnsi="Cambria" w:cs="Arial"/>
          <w:color w:val="000000" w:themeColor="text1"/>
        </w:rPr>
        <w:t xml:space="preserve">Allow </w:t>
      </w:r>
      <w:r w:rsidR="00274A51">
        <w:rPr>
          <w:rFonts w:ascii="Cambria" w:eastAsia="Times New Roman" w:hAnsi="Cambria" w:cs="Arial"/>
          <w:color w:val="000000" w:themeColor="text1"/>
        </w:rPr>
        <w:t>3-6 months</w:t>
      </w:r>
      <w:r w:rsidRPr="009606D4">
        <w:rPr>
          <w:rFonts w:ascii="Cambria" w:eastAsia="Times New Roman" w:hAnsi="Cambria" w:cs="Arial"/>
          <w:color w:val="000000" w:themeColor="text1"/>
        </w:rPr>
        <w:t xml:space="preserve"> to see full benefit; although you will notice immediate changes, it generally requires 2 weeks to see the full affect without swelling</w:t>
      </w:r>
      <w:r w:rsidR="003B2AD7" w:rsidRPr="009606D4">
        <w:rPr>
          <w:rFonts w:ascii="Cambria" w:eastAsia="Times New Roman" w:hAnsi="Cambria" w:cs="Arial"/>
          <w:color w:val="000000" w:themeColor="text1"/>
        </w:rPr>
        <w:t xml:space="preserve"> and redness may take a month or more </w:t>
      </w:r>
      <w:r w:rsidR="009606D4">
        <w:rPr>
          <w:rFonts w:ascii="Cambria" w:eastAsia="Times New Roman" w:hAnsi="Cambria" w:cs="Arial"/>
          <w:color w:val="000000" w:themeColor="text1"/>
        </w:rPr>
        <w:t xml:space="preserve">for redness </w:t>
      </w:r>
      <w:r w:rsidR="003B2AD7" w:rsidRPr="009606D4">
        <w:rPr>
          <w:rFonts w:ascii="Cambria" w:eastAsia="Times New Roman" w:hAnsi="Cambria" w:cs="Arial"/>
          <w:color w:val="000000" w:themeColor="text1"/>
        </w:rPr>
        <w:t>to subside</w:t>
      </w:r>
      <w:r w:rsidRPr="009606D4">
        <w:rPr>
          <w:rFonts w:ascii="Cambria" w:eastAsia="Times New Roman" w:hAnsi="Cambria" w:cs="Arial"/>
          <w:color w:val="000000" w:themeColor="text1"/>
        </w:rPr>
        <w:t>.</w:t>
      </w:r>
    </w:p>
    <w:p w14:paraId="526C18D6" w14:textId="203BEF3F" w:rsidR="00E1489A" w:rsidRPr="009606D4" w:rsidRDefault="003B2AD7" w:rsidP="000903D8">
      <w:pPr>
        <w:numPr>
          <w:ilvl w:val="0"/>
          <w:numId w:val="10"/>
        </w:numPr>
        <w:shd w:val="clear" w:color="auto" w:fill="FFFFFF"/>
        <w:spacing w:after="180" w:line="276" w:lineRule="auto"/>
        <w:ind w:left="375"/>
        <w:jc w:val="left"/>
        <w:textAlignment w:val="baseline"/>
        <w:rPr>
          <w:rFonts w:ascii="Cambria" w:eastAsia="Times New Roman" w:hAnsi="Cambria" w:cs="Arial"/>
          <w:color w:val="000000" w:themeColor="text1"/>
        </w:rPr>
      </w:pPr>
      <w:r w:rsidRPr="009606D4">
        <w:rPr>
          <w:rFonts w:ascii="Cambria" w:eastAsia="Times New Roman" w:hAnsi="Cambria" w:cs="Arial"/>
          <w:color w:val="000000" w:themeColor="text1"/>
        </w:rPr>
        <w:t xml:space="preserve">You will have </w:t>
      </w:r>
      <w:r w:rsidR="0092394D" w:rsidRPr="009606D4">
        <w:rPr>
          <w:rFonts w:ascii="Cambria" w:eastAsia="Times New Roman" w:hAnsi="Cambria" w:cs="Arial"/>
          <w:color w:val="000000" w:themeColor="text1"/>
        </w:rPr>
        <w:t xml:space="preserve">follow up appointments at 2-3 days after treatment and then again at 4-6 weeks after treatment. If you have any concerns or questions in between those time frames, please do not hesitate to call our office. </w:t>
      </w:r>
    </w:p>
    <w:sectPr w:rsidR="00E1489A" w:rsidRPr="009606D4" w:rsidSect="00D2113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C87B" w14:textId="77777777" w:rsidR="008F54A8" w:rsidRDefault="008F54A8" w:rsidP="00EC6C93">
      <w:pPr>
        <w:spacing w:after="0" w:line="240" w:lineRule="auto"/>
      </w:pPr>
      <w:r>
        <w:separator/>
      </w:r>
    </w:p>
  </w:endnote>
  <w:endnote w:type="continuationSeparator" w:id="0">
    <w:p w14:paraId="3247908D" w14:textId="77777777" w:rsidR="008F54A8" w:rsidRDefault="008F54A8" w:rsidP="00EC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DE19" w14:textId="77777777" w:rsidR="008F54A8" w:rsidRDefault="008F54A8" w:rsidP="00EC6C93">
      <w:pPr>
        <w:spacing w:after="0" w:line="240" w:lineRule="auto"/>
      </w:pPr>
      <w:r>
        <w:separator/>
      </w:r>
    </w:p>
  </w:footnote>
  <w:footnote w:type="continuationSeparator" w:id="0">
    <w:p w14:paraId="0ABF7F8E" w14:textId="77777777" w:rsidR="008F54A8" w:rsidRDefault="008F54A8" w:rsidP="00EC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DE48" w14:textId="729D3802" w:rsidR="00EC6C93" w:rsidRDefault="00EC6C93" w:rsidP="00EC6C93">
    <w:pPr>
      <w:pStyle w:val="Header"/>
      <w:jc w:val="center"/>
    </w:pPr>
    <w:r>
      <w:rPr>
        <w:noProof/>
      </w:rPr>
      <w:drawing>
        <wp:inline distT="0" distB="0" distL="0" distR="0" wp14:anchorId="147A8B3B" wp14:editId="2A2978C6">
          <wp:extent cx="3319865" cy="7001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gway_logo.png"/>
                  <pic:cNvPicPr/>
                </pic:nvPicPr>
                <pic:blipFill>
                  <a:blip r:embed="rId1">
                    <a:extLst>
                      <a:ext uri="{28A0092B-C50C-407E-A947-70E740481C1C}">
                        <a14:useLocalDpi xmlns:a14="http://schemas.microsoft.com/office/drawing/2010/main" val="0"/>
                      </a:ext>
                    </a:extLst>
                  </a:blip>
                  <a:stretch>
                    <a:fillRect/>
                  </a:stretch>
                </pic:blipFill>
                <pic:spPr>
                  <a:xfrm>
                    <a:off x="0" y="0"/>
                    <a:ext cx="3420267" cy="721326"/>
                  </a:xfrm>
                  <a:prstGeom prst="rect">
                    <a:avLst/>
                  </a:prstGeom>
                </pic:spPr>
              </pic:pic>
            </a:graphicData>
          </a:graphic>
        </wp:inline>
      </w:drawing>
    </w:r>
  </w:p>
  <w:p w14:paraId="018A3B4A" w14:textId="77777777" w:rsidR="00EC6C93" w:rsidRDefault="00EC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383"/>
    <w:multiLevelType w:val="multilevel"/>
    <w:tmpl w:val="214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0168"/>
    <w:multiLevelType w:val="multilevel"/>
    <w:tmpl w:val="5BB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40FAE"/>
    <w:multiLevelType w:val="multilevel"/>
    <w:tmpl w:val="688C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D7C17"/>
    <w:multiLevelType w:val="hybridMultilevel"/>
    <w:tmpl w:val="D9DC909E"/>
    <w:lvl w:ilvl="0" w:tplc="15EED4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26879"/>
    <w:multiLevelType w:val="multilevel"/>
    <w:tmpl w:val="4F8CFD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21A0"/>
    <w:multiLevelType w:val="multilevel"/>
    <w:tmpl w:val="73F2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F02B2"/>
    <w:multiLevelType w:val="hybridMultilevel"/>
    <w:tmpl w:val="A956CE62"/>
    <w:lvl w:ilvl="0" w:tplc="67E4013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96587"/>
    <w:multiLevelType w:val="multilevel"/>
    <w:tmpl w:val="61F2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D6953"/>
    <w:multiLevelType w:val="multilevel"/>
    <w:tmpl w:val="BB5C5C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C1D3BC3"/>
    <w:multiLevelType w:val="multilevel"/>
    <w:tmpl w:val="B660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8B0C89"/>
    <w:multiLevelType w:val="hybridMultilevel"/>
    <w:tmpl w:val="4E70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E07A9"/>
    <w:multiLevelType w:val="hybridMultilevel"/>
    <w:tmpl w:val="7BF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54FEC"/>
    <w:multiLevelType w:val="hybridMultilevel"/>
    <w:tmpl w:val="8968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11"/>
  </w:num>
  <w:num w:numId="6">
    <w:abstractNumId w:val="4"/>
  </w:num>
  <w:num w:numId="7">
    <w:abstractNumId w:val="10"/>
  </w:num>
  <w:num w:numId="8">
    <w:abstractNumId w:val="12"/>
  </w:num>
  <w:num w:numId="9">
    <w:abstractNumId w:val="2"/>
  </w:num>
  <w:num w:numId="10">
    <w:abstractNumId w:val="5"/>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93"/>
    <w:rsid w:val="000002C0"/>
    <w:rsid w:val="000903D8"/>
    <w:rsid w:val="00095A79"/>
    <w:rsid w:val="000E6C16"/>
    <w:rsid w:val="00162707"/>
    <w:rsid w:val="00162C79"/>
    <w:rsid w:val="001D3C8C"/>
    <w:rsid w:val="00222B73"/>
    <w:rsid w:val="002242A9"/>
    <w:rsid w:val="00243AA8"/>
    <w:rsid w:val="00246BBA"/>
    <w:rsid w:val="00261B58"/>
    <w:rsid w:val="002679CB"/>
    <w:rsid w:val="00274A51"/>
    <w:rsid w:val="002C0593"/>
    <w:rsid w:val="002F6814"/>
    <w:rsid w:val="00305D05"/>
    <w:rsid w:val="00345A8F"/>
    <w:rsid w:val="003775A5"/>
    <w:rsid w:val="003B2AD7"/>
    <w:rsid w:val="003D23C0"/>
    <w:rsid w:val="00417F10"/>
    <w:rsid w:val="00442D04"/>
    <w:rsid w:val="004B4DE1"/>
    <w:rsid w:val="004C3071"/>
    <w:rsid w:val="00523780"/>
    <w:rsid w:val="005657DF"/>
    <w:rsid w:val="00592009"/>
    <w:rsid w:val="005A76EA"/>
    <w:rsid w:val="005C75AE"/>
    <w:rsid w:val="0062332E"/>
    <w:rsid w:val="006B4075"/>
    <w:rsid w:val="006E12C0"/>
    <w:rsid w:val="0071446A"/>
    <w:rsid w:val="00716CF5"/>
    <w:rsid w:val="00786B47"/>
    <w:rsid w:val="00794555"/>
    <w:rsid w:val="007B06B4"/>
    <w:rsid w:val="00876236"/>
    <w:rsid w:val="008F54A8"/>
    <w:rsid w:val="0092394D"/>
    <w:rsid w:val="009606D4"/>
    <w:rsid w:val="00975BB8"/>
    <w:rsid w:val="009F2A41"/>
    <w:rsid w:val="00A02F62"/>
    <w:rsid w:val="00A07EB2"/>
    <w:rsid w:val="00A328CC"/>
    <w:rsid w:val="00A60F52"/>
    <w:rsid w:val="00A665C9"/>
    <w:rsid w:val="00AF6F8C"/>
    <w:rsid w:val="00B26457"/>
    <w:rsid w:val="00B3095F"/>
    <w:rsid w:val="00B31512"/>
    <w:rsid w:val="00BB2B22"/>
    <w:rsid w:val="00BD57B4"/>
    <w:rsid w:val="00BE2CE9"/>
    <w:rsid w:val="00C23A91"/>
    <w:rsid w:val="00CF31D2"/>
    <w:rsid w:val="00CF7365"/>
    <w:rsid w:val="00D21137"/>
    <w:rsid w:val="00D80DEE"/>
    <w:rsid w:val="00D87387"/>
    <w:rsid w:val="00DC3846"/>
    <w:rsid w:val="00E1489A"/>
    <w:rsid w:val="00E23AAD"/>
    <w:rsid w:val="00E84891"/>
    <w:rsid w:val="00EB04A7"/>
    <w:rsid w:val="00EC6C93"/>
    <w:rsid w:val="00EC72B5"/>
    <w:rsid w:val="00EF7640"/>
    <w:rsid w:val="00FA1E30"/>
    <w:rsid w:val="00F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E944"/>
  <w15:chartTrackingRefBased/>
  <w15:docId w15:val="{24AE0EDC-E1FF-4935-898F-0CE9AD7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9A"/>
  </w:style>
  <w:style w:type="paragraph" w:styleId="Heading1">
    <w:name w:val="heading 1"/>
    <w:basedOn w:val="Normal"/>
    <w:next w:val="Normal"/>
    <w:link w:val="Heading1Char"/>
    <w:uiPriority w:val="9"/>
    <w:qFormat/>
    <w:rsid w:val="00E148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148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148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148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148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148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148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148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148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1489A"/>
    <w:rPr>
      <w:rFonts w:asciiTheme="majorHAnsi" w:eastAsiaTheme="majorEastAsia" w:hAnsiTheme="majorHAnsi" w:cstheme="majorBidi"/>
      <w:b/>
      <w:bCs/>
      <w:sz w:val="28"/>
      <w:szCs w:val="28"/>
    </w:rPr>
  </w:style>
  <w:style w:type="character" w:styleId="Strong">
    <w:name w:val="Strong"/>
    <w:basedOn w:val="DefaultParagraphFont"/>
    <w:uiPriority w:val="22"/>
    <w:qFormat/>
    <w:rsid w:val="00E1489A"/>
    <w:rPr>
      <w:b/>
      <w:bCs/>
      <w:color w:val="auto"/>
    </w:rPr>
  </w:style>
  <w:style w:type="paragraph" w:styleId="NormalWeb">
    <w:name w:val="Normal (Web)"/>
    <w:basedOn w:val="Normal"/>
    <w:uiPriority w:val="99"/>
    <w:unhideWhenUsed/>
    <w:rsid w:val="00EC6C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C93"/>
    <w:pPr>
      <w:ind w:left="720"/>
      <w:contextualSpacing/>
    </w:pPr>
  </w:style>
  <w:style w:type="paragraph" w:styleId="Header">
    <w:name w:val="header"/>
    <w:basedOn w:val="Normal"/>
    <w:link w:val="HeaderChar"/>
    <w:uiPriority w:val="99"/>
    <w:unhideWhenUsed/>
    <w:rsid w:val="00EC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C93"/>
  </w:style>
  <w:style w:type="paragraph" w:styleId="Footer">
    <w:name w:val="footer"/>
    <w:basedOn w:val="Normal"/>
    <w:link w:val="FooterChar"/>
    <w:uiPriority w:val="99"/>
    <w:unhideWhenUsed/>
    <w:rsid w:val="00EC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C93"/>
  </w:style>
  <w:style w:type="character" w:customStyle="1" w:styleId="Heading3Char">
    <w:name w:val="Heading 3 Char"/>
    <w:basedOn w:val="DefaultParagraphFont"/>
    <w:link w:val="Heading3"/>
    <w:uiPriority w:val="9"/>
    <w:semiHidden/>
    <w:rsid w:val="00E148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148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148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148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1489A"/>
    <w:rPr>
      <w:i/>
      <w:iCs/>
    </w:rPr>
  </w:style>
  <w:style w:type="character" w:customStyle="1" w:styleId="Heading8Char">
    <w:name w:val="Heading 8 Char"/>
    <w:basedOn w:val="DefaultParagraphFont"/>
    <w:link w:val="Heading8"/>
    <w:uiPriority w:val="9"/>
    <w:semiHidden/>
    <w:rsid w:val="00E1489A"/>
    <w:rPr>
      <w:b/>
      <w:bCs/>
    </w:rPr>
  </w:style>
  <w:style w:type="character" w:customStyle="1" w:styleId="Heading9Char">
    <w:name w:val="Heading 9 Char"/>
    <w:basedOn w:val="DefaultParagraphFont"/>
    <w:link w:val="Heading9"/>
    <w:uiPriority w:val="9"/>
    <w:semiHidden/>
    <w:rsid w:val="00E1489A"/>
    <w:rPr>
      <w:i/>
      <w:iCs/>
    </w:rPr>
  </w:style>
  <w:style w:type="paragraph" w:styleId="Caption">
    <w:name w:val="caption"/>
    <w:basedOn w:val="Normal"/>
    <w:next w:val="Normal"/>
    <w:uiPriority w:val="35"/>
    <w:semiHidden/>
    <w:unhideWhenUsed/>
    <w:qFormat/>
    <w:rsid w:val="00E1489A"/>
    <w:rPr>
      <w:b/>
      <w:bCs/>
      <w:sz w:val="18"/>
      <w:szCs w:val="18"/>
    </w:rPr>
  </w:style>
  <w:style w:type="paragraph" w:styleId="Title">
    <w:name w:val="Title"/>
    <w:basedOn w:val="Normal"/>
    <w:next w:val="Normal"/>
    <w:link w:val="TitleChar"/>
    <w:uiPriority w:val="10"/>
    <w:qFormat/>
    <w:rsid w:val="00E148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148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148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1489A"/>
    <w:rPr>
      <w:rFonts w:asciiTheme="majorHAnsi" w:eastAsiaTheme="majorEastAsia" w:hAnsiTheme="majorHAnsi" w:cstheme="majorBidi"/>
      <w:sz w:val="24"/>
      <w:szCs w:val="24"/>
    </w:rPr>
  </w:style>
  <w:style w:type="character" w:styleId="Emphasis">
    <w:name w:val="Emphasis"/>
    <w:basedOn w:val="DefaultParagraphFont"/>
    <w:uiPriority w:val="20"/>
    <w:qFormat/>
    <w:rsid w:val="00E1489A"/>
    <w:rPr>
      <w:i/>
      <w:iCs/>
      <w:color w:val="auto"/>
    </w:rPr>
  </w:style>
  <w:style w:type="paragraph" w:styleId="NoSpacing">
    <w:name w:val="No Spacing"/>
    <w:uiPriority w:val="1"/>
    <w:qFormat/>
    <w:rsid w:val="00E1489A"/>
    <w:pPr>
      <w:spacing w:after="0" w:line="240" w:lineRule="auto"/>
    </w:pPr>
  </w:style>
  <w:style w:type="paragraph" w:styleId="Quote">
    <w:name w:val="Quote"/>
    <w:basedOn w:val="Normal"/>
    <w:next w:val="Normal"/>
    <w:link w:val="QuoteChar"/>
    <w:uiPriority w:val="29"/>
    <w:qFormat/>
    <w:rsid w:val="00E148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148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148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148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1489A"/>
    <w:rPr>
      <w:i/>
      <w:iCs/>
      <w:color w:val="auto"/>
    </w:rPr>
  </w:style>
  <w:style w:type="character" w:styleId="IntenseEmphasis">
    <w:name w:val="Intense Emphasis"/>
    <w:basedOn w:val="DefaultParagraphFont"/>
    <w:uiPriority w:val="21"/>
    <w:qFormat/>
    <w:rsid w:val="00E1489A"/>
    <w:rPr>
      <w:b/>
      <w:bCs/>
      <w:i/>
      <w:iCs/>
      <w:color w:val="auto"/>
    </w:rPr>
  </w:style>
  <w:style w:type="character" w:styleId="SubtleReference">
    <w:name w:val="Subtle Reference"/>
    <w:basedOn w:val="DefaultParagraphFont"/>
    <w:uiPriority w:val="31"/>
    <w:qFormat/>
    <w:rsid w:val="00E1489A"/>
    <w:rPr>
      <w:smallCaps/>
      <w:color w:val="auto"/>
      <w:u w:val="single" w:color="7F7F7F" w:themeColor="text1" w:themeTint="80"/>
    </w:rPr>
  </w:style>
  <w:style w:type="character" w:styleId="IntenseReference">
    <w:name w:val="Intense Reference"/>
    <w:basedOn w:val="DefaultParagraphFont"/>
    <w:uiPriority w:val="32"/>
    <w:qFormat/>
    <w:rsid w:val="00E1489A"/>
    <w:rPr>
      <w:b/>
      <w:bCs/>
      <w:smallCaps/>
      <w:color w:val="auto"/>
      <w:u w:val="single"/>
    </w:rPr>
  </w:style>
  <w:style w:type="character" w:styleId="BookTitle">
    <w:name w:val="Book Title"/>
    <w:basedOn w:val="DefaultParagraphFont"/>
    <w:uiPriority w:val="33"/>
    <w:qFormat/>
    <w:rsid w:val="00E1489A"/>
    <w:rPr>
      <w:b/>
      <w:bCs/>
      <w:smallCaps/>
      <w:color w:val="auto"/>
    </w:rPr>
  </w:style>
  <w:style w:type="paragraph" w:styleId="TOCHeading">
    <w:name w:val="TOC Heading"/>
    <w:basedOn w:val="Heading1"/>
    <w:next w:val="Normal"/>
    <w:uiPriority w:val="39"/>
    <w:semiHidden/>
    <w:unhideWhenUsed/>
    <w:qFormat/>
    <w:rsid w:val="00E1489A"/>
    <w:pPr>
      <w:outlineLvl w:val="9"/>
    </w:pPr>
  </w:style>
  <w:style w:type="paragraph" w:styleId="BalloonText">
    <w:name w:val="Balloon Text"/>
    <w:basedOn w:val="Normal"/>
    <w:link w:val="BalloonTextChar"/>
    <w:uiPriority w:val="99"/>
    <w:semiHidden/>
    <w:unhideWhenUsed/>
    <w:rsid w:val="00D21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901">
      <w:bodyDiv w:val="1"/>
      <w:marLeft w:val="0"/>
      <w:marRight w:val="0"/>
      <w:marTop w:val="0"/>
      <w:marBottom w:val="0"/>
      <w:divBdr>
        <w:top w:val="none" w:sz="0" w:space="0" w:color="auto"/>
        <w:left w:val="none" w:sz="0" w:space="0" w:color="auto"/>
        <w:bottom w:val="none" w:sz="0" w:space="0" w:color="auto"/>
        <w:right w:val="none" w:sz="0" w:space="0" w:color="auto"/>
      </w:divBdr>
    </w:div>
    <w:div w:id="246812262">
      <w:bodyDiv w:val="1"/>
      <w:marLeft w:val="0"/>
      <w:marRight w:val="0"/>
      <w:marTop w:val="0"/>
      <w:marBottom w:val="0"/>
      <w:divBdr>
        <w:top w:val="none" w:sz="0" w:space="0" w:color="auto"/>
        <w:left w:val="none" w:sz="0" w:space="0" w:color="auto"/>
        <w:bottom w:val="none" w:sz="0" w:space="0" w:color="auto"/>
        <w:right w:val="none" w:sz="0" w:space="0" w:color="auto"/>
      </w:divBdr>
    </w:div>
    <w:div w:id="1777139823">
      <w:bodyDiv w:val="1"/>
      <w:marLeft w:val="0"/>
      <w:marRight w:val="0"/>
      <w:marTop w:val="0"/>
      <w:marBottom w:val="0"/>
      <w:divBdr>
        <w:top w:val="none" w:sz="0" w:space="0" w:color="auto"/>
        <w:left w:val="none" w:sz="0" w:space="0" w:color="auto"/>
        <w:bottom w:val="none" w:sz="0" w:space="0" w:color="auto"/>
        <w:right w:val="none" w:sz="0" w:space="0" w:color="auto"/>
      </w:divBdr>
    </w:div>
    <w:div w:id="18366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Andren</dc:creator>
  <cp:keywords/>
  <dc:description/>
  <cp:lastModifiedBy>Kenzie Andren</cp:lastModifiedBy>
  <cp:revision>62</cp:revision>
  <cp:lastPrinted>2020-05-28T16:32:00Z</cp:lastPrinted>
  <dcterms:created xsi:type="dcterms:W3CDTF">2020-02-07T17:27:00Z</dcterms:created>
  <dcterms:modified xsi:type="dcterms:W3CDTF">2020-06-11T15:09:00Z</dcterms:modified>
</cp:coreProperties>
</file>